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20E5" w14:textId="77777777" w:rsidR="00F859F5" w:rsidRPr="00165D35" w:rsidRDefault="00F859F5" w:rsidP="00F859F5">
      <w:pPr>
        <w:spacing w:after="0" w:line="360" w:lineRule="auto"/>
        <w:jc w:val="center"/>
        <w:rPr>
          <w:rFonts w:ascii="Times New Roman" w:hAnsi="Times New Roman" w:cs="Times New Roman"/>
          <w:b/>
          <w:bCs/>
          <w:sz w:val="24"/>
          <w:szCs w:val="24"/>
          <w:lang w:val="ro-RO"/>
        </w:rPr>
      </w:pPr>
    </w:p>
    <w:p w14:paraId="5302F055" w14:textId="77777777" w:rsidR="006A6D53" w:rsidRDefault="006A6D53" w:rsidP="00F859F5">
      <w:pPr>
        <w:spacing w:after="0" w:line="360" w:lineRule="auto"/>
        <w:jc w:val="center"/>
        <w:rPr>
          <w:rFonts w:ascii="Times New Roman" w:hAnsi="Times New Roman" w:cs="Times New Roman"/>
          <w:b/>
          <w:bCs/>
          <w:sz w:val="24"/>
          <w:szCs w:val="24"/>
          <w:lang w:val="ro-RO"/>
        </w:rPr>
      </w:pPr>
    </w:p>
    <w:p w14:paraId="2A4FDA55" w14:textId="77777777" w:rsidR="006A6D53" w:rsidRDefault="006A6D53" w:rsidP="00F859F5">
      <w:pPr>
        <w:spacing w:after="0" w:line="360" w:lineRule="auto"/>
        <w:jc w:val="center"/>
        <w:rPr>
          <w:rFonts w:ascii="Times New Roman" w:hAnsi="Times New Roman" w:cs="Times New Roman"/>
          <w:b/>
          <w:bCs/>
          <w:sz w:val="24"/>
          <w:szCs w:val="24"/>
          <w:lang w:val="ro-RO"/>
        </w:rPr>
      </w:pPr>
    </w:p>
    <w:p w14:paraId="11C9731D" w14:textId="77777777" w:rsidR="006A6D53" w:rsidRDefault="006A6D53" w:rsidP="00F859F5">
      <w:pPr>
        <w:spacing w:after="0" w:line="360" w:lineRule="auto"/>
        <w:jc w:val="center"/>
        <w:rPr>
          <w:rFonts w:ascii="Times New Roman" w:hAnsi="Times New Roman" w:cs="Times New Roman"/>
          <w:b/>
          <w:bCs/>
          <w:sz w:val="24"/>
          <w:szCs w:val="24"/>
          <w:lang w:val="ro-RO"/>
        </w:rPr>
      </w:pPr>
    </w:p>
    <w:p w14:paraId="30FC8BE3" w14:textId="5477C4E5" w:rsidR="00E04CF8" w:rsidRPr="00165D35" w:rsidRDefault="00F859F5" w:rsidP="00F859F5">
      <w:pPr>
        <w:spacing w:after="0" w:line="360" w:lineRule="auto"/>
        <w:jc w:val="center"/>
        <w:rPr>
          <w:rFonts w:ascii="Times New Roman" w:hAnsi="Times New Roman" w:cs="Times New Roman"/>
          <w:b/>
          <w:bCs/>
          <w:sz w:val="24"/>
          <w:szCs w:val="24"/>
          <w:lang w:val="ro-RO"/>
        </w:rPr>
      </w:pPr>
      <w:r w:rsidRPr="00165D35">
        <w:rPr>
          <w:rFonts w:ascii="Times New Roman" w:hAnsi="Times New Roman" w:cs="Times New Roman"/>
          <w:b/>
          <w:bCs/>
          <w:sz w:val="24"/>
          <w:szCs w:val="24"/>
          <w:lang w:val="ro-RO"/>
        </w:rPr>
        <w:t>Texte relevante</w:t>
      </w:r>
    </w:p>
    <w:p w14:paraId="12620D61" w14:textId="56A80380" w:rsidR="00601CA9" w:rsidRPr="00165D35" w:rsidRDefault="00601CA9" w:rsidP="00F859F5">
      <w:pPr>
        <w:spacing w:after="0" w:line="360" w:lineRule="auto"/>
        <w:rPr>
          <w:rFonts w:ascii="Times New Roman" w:hAnsi="Times New Roman" w:cs="Times New Roman"/>
          <w:sz w:val="24"/>
          <w:szCs w:val="24"/>
          <w:lang w:val="ro-RO"/>
        </w:rPr>
      </w:pPr>
    </w:p>
    <w:p w14:paraId="4F851276" w14:textId="77777777" w:rsidR="00F859F5" w:rsidRPr="00165D35" w:rsidRDefault="00F859F5" w:rsidP="00F859F5">
      <w:pPr>
        <w:spacing w:after="0" w:line="360" w:lineRule="auto"/>
        <w:jc w:val="both"/>
        <w:rPr>
          <w:rFonts w:ascii="Times New Roman" w:hAnsi="Times New Roman" w:cs="Times New Roman"/>
          <w:b/>
          <w:sz w:val="24"/>
          <w:szCs w:val="24"/>
          <w:lang w:val="ro-RO"/>
        </w:rPr>
      </w:pPr>
    </w:p>
    <w:p w14:paraId="2F9E85E0" w14:textId="1C6E5379" w:rsidR="00955442" w:rsidRPr="00165D35" w:rsidRDefault="00955442" w:rsidP="00F859F5">
      <w:pPr>
        <w:spacing w:after="0" w:line="360" w:lineRule="auto"/>
        <w:jc w:val="both"/>
        <w:rPr>
          <w:rFonts w:ascii="Times New Roman" w:hAnsi="Times New Roman" w:cs="Times New Roman"/>
          <w:b/>
          <w:sz w:val="24"/>
          <w:szCs w:val="24"/>
          <w:lang w:val="ro-RO"/>
        </w:rPr>
      </w:pPr>
      <w:r w:rsidRPr="00165D35">
        <w:rPr>
          <w:rFonts w:ascii="Times New Roman" w:hAnsi="Times New Roman" w:cs="Times New Roman"/>
          <w:b/>
          <w:sz w:val="24"/>
          <w:szCs w:val="24"/>
          <w:lang w:val="ro-RO"/>
        </w:rPr>
        <w:t>Codul civil din 1864</w:t>
      </w:r>
    </w:p>
    <w:p w14:paraId="6F82BC49" w14:textId="77777777" w:rsidR="00955442" w:rsidRPr="00165D35" w:rsidRDefault="00955442" w:rsidP="00F859F5">
      <w:pPr>
        <w:spacing w:after="0" w:line="360" w:lineRule="auto"/>
        <w:jc w:val="both"/>
        <w:rPr>
          <w:rFonts w:ascii="Times New Roman" w:hAnsi="Times New Roman" w:cs="Times New Roman"/>
          <w:sz w:val="24"/>
          <w:szCs w:val="24"/>
          <w:lang w:val="ro-RO"/>
        </w:rPr>
      </w:pPr>
    </w:p>
    <w:p w14:paraId="057E3B87" w14:textId="39CE2FD3" w:rsidR="00955442" w:rsidRDefault="00955442" w:rsidP="00F859F5">
      <w:pPr>
        <w:spacing w:after="0" w:line="360" w:lineRule="auto"/>
        <w:ind w:firstLine="708"/>
        <w:jc w:val="both"/>
        <w:rPr>
          <w:rFonts w:ascii="Times New Roman" w:hAnsi="Times New Roman" w:cs="Times New Roman"/>
          <w:sz w:val="24"/>
          <w:szCs w:val="24"/>
          <w:lang w:val="ro-RO"/>
        </w:rPr>
      </w:pPr>
      <w:r w:rsidRPr="00145D31">
        <w:rPr>
          <w:rFonts w:ascii="Times New Roman" w:hAnsi="Times New Roman" w:cs="Times New Roman"/>
          <w:b/>
          <w:bCs/>
          <w:sz w:val="24"/>
          <w:szCs w:val="24"/>
          <w:lang w:val="ro-RO"/>
        </w:rPr>
        <w:t>Art. 841</w:t>
      </w:r>
      <w:r w:rsidRPr="00165D35">
        <w:rPr>
          <w:rFonts w:ascii="Times New Roman" w:hAnsi="Times New Roman" w:cs="Times New Roman"/>
          <w:sz w:val="24"/>
          <w:szCs w:val="24"/>
          <w:lang w:val="ro-RO"/>
        </w:rPr>
        <w:t xml:space="preserve"> – </w:t>
      </w:r>
      <w:r w:rsidR="00165D35" w:rsidRPr="00165D35">
        <w:rPr>
          <w:rFonts w:ascii="Times New Roman" w:hAnsi="Times New Roman" w:cs="Times New Roman"/>
          <w:sz w:val="24"/>
          <w:szCs w:val="24"/>
          <w:lang w:val="ro-RO"/>
        </w:rPr>
        <w:t>Liberalită</w:t>
      </w:r>
      <w:r w:rsidR="00165D35">
        <w:rPr>
          <w:rFonts w:ascii="Times New Roman" w:hAnsi="Times New Roman" w:cs="Times New Roman"/>
          <w:sz w:val="24"/>
          <w:szCs w:val="24"/>
          <w:lang w:val="ro-RO"/>
        </w:rPr>
        <w:t>ț</w:t>
      </w:r>
      <w:r w:rsidR="00165D35" w:rsidRPr="00165D35">
        <w:rPr>
          <w:rFonts w:ascii="Times New Roman" w:hAnsi="Times New Roman" w:cs="Times New Roman"/>
          <w:sz w:val="24"/>
          <w:szCs w:val="24"/>
          <w:lang w:val="ro-RO"/>
        </w:rPr>
        <w:t>ile</w:t>
      </w:r>
      <w:r w:rsidRPr="00165D35">
        <w:rPr>
          <w:rFonts w:ascii="Times New Roman" w:hAnsi="Times New Roman" w:cs="Times New Roman"/>
          <w:sz w:val="24"/>
          <w:szCs w:val="24"/>
          <w:lang w:val="ro-RO"/>
        </w:rPr>
        <w:t>, fie făcute prin acte între vii, fie făcute prin testament, nu pot trece peste jumătatea bunurilor dispunătorului dacă la moarte-i lasă un copil legitim; peste o a treia parte, dacă lasă doi copii; peste a patra parte, dacă lasă trei sau mai mul</w:t>
      </w:r>
      <w:r w:rsidR="00165D35">
        <w:rPr>
          <w:rFonts w:ascii="Times New Roman" w:hAnsi="Times New Roman" w:cs="Times New Roman"/>
          <w:sz w:val="24"/>
          <w:szCs w:val="24"/>
          <w:lang w:val="ro-RO"/>
        </w:rPr>
        <w:t>ț</w:t>
      </w:r>
      <w:r w:rsidRPr="00165D35">
        <w:rPr>
          <w:rFonts w:ascii="Times New Roman" w:hAnsi="Times New Roman" w:cs="Times New Roman"/>
          <w:sz w:val="24"/>
          <w:szCs w:val="24"/>
          <w:lang w:val="ro-RO"/>
        </w:rPr>
        <w:t>i.</w:t>
      </w:r>
    </w:p>
    <w:p w14:paraId="52ED3906" w14:textId="77777777" w:rsidR="005B77F3" w:rsidRDefault="005B77F3" w:rsidP="00F859F5">
      <w:pPr>
        <w:spacing w:after="0" w:line="360" w:lineRule="auto"/>
        <w:ind w:firstLine="708"/>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2337"/>
        <w:gridCol w:w="2337"/>
        <w:gridCol w:w="2338"/>
        <w:gridCol w:w="2338"/>
      </w:tblGrid>
      <w:tr w:rsidR="007922A4" w14:paraId="74039234" w14:textId="77777777" w:rsidTr="006A59C7">
        <w:tc>
          <w:tcPr>
            <w:tcW w:w="2337" w:type="dxa"/>
          </w:tcPr>
          <w:p w14:paraId="5E0E2FEF" w14:textId="77777777" w:rsidR="007922A4" w:rsidRDefault="007922A4" w:rsidP="00F859F5">
            <w:pPr>
              <w:spacing w:line="360" w:lineRule="auto"/>
              <w:jc w:val="both"/>
              <w:rPr>
                <w:rFonts w:ascii="Times New Roman" w:hAnsi="Times New Roman" w:cs="Times New Roman"/>
                <w:sz w:val="24"/>
                <w:szCs w:val="24"/>
                <w:lang w:val="ro-RO"/>
              </w:rPr>
            </w:pPr>
          </w:p>
        </w:tc>
        <w:tc>
          <w:tcPr>
            <w:tcW w:w="7013" w:type="dxa"/>
            <w:gridSpan w:val="3"/>
          </w:tcPr>
          <w:p w14:paraId="08565B92" w14:textId="30802759" w:rsidR="007922A4" w:rsidRDefault="007922A4"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Nr. descendenți</w:t>
            </w:r>
          </w:p>
        </w:tc>
      </w:tr>
      <w:tr w:rsidR="007922A4" w14:paraId="29671825" w14:textId="77777777" w:rsidTr="005B77F3">
        <w:tc>
          <w:tcPr>
            <w:tcW w:w="2337" w:type="dxa"/>
          </w:tcPr>
          <w:p w14:paraId="37242EDE" w14:textId="77777777" w:rsidR="007922A4" w:rsidRDefault="007922A4" w:rsidP="00F859F5">
            <w:pPr>
              <w:spacing w:line="360" w:lineRule="auto"/>
              <w:jc w:val="both"/>
              <w:rPr>
                <w:rFonts w:ascii="Times New Roman" w:hAnsi="Times New Roman" w:cs="Times New Roman"/>
                <w:sz w:val="24"/>
                <w:szCs w:val="24"/>
                <w:lang w:val="ro-RO"/>
              </w:rPr>
            </w:pPr>
          </w:p>
        </w:tc>
        <w:tc>
          <w:tcPr>
            <w:tcW w:w="2337" w:type="dxa"/>
          </w:tcPr>
          <w:p w14:paraId="0226D71D" w14:textId="7315FDF5" w:rsidR="007922A4" w:rsidRPr="006444E5" w:rsidRDefault="007922A4" w:rsidP="005B77F3">
            <w:pPr>
              <w:spacing w:line="360" w:lineRule="auto"/>
              <w:jc w:val="center"/>
              <w:rPr>
                <w:rFonts w:ascii="Times New Roman" w:hAnsi="Times New Roman" w:cs="Times New Roman"/>
                <w:b/>
                <w:bCs/>
                <w:sz w:val="24"/>
                <w:szCs w:val="24"/>
                <w:lang w:val="ro-RO"/>
              </w:rPr>
            </w:pPr>
            <w:r w:rsidRPr="006444E5">
              <w:rPr>
                <w:rFonts w:ascii="Times New Roman" w:hAnsi="Times New Roman" w:cs="Times New Roman"/>
                <w:b/>
                <w:bCs/>
                <w:sz w:val="24"/>
                <w:szCs w:val="24"/>
                <w:lang w:val="ro-RO"/>
              </w:rPr>
              <w:t>1</w:t>
            </w:r>
          </w:p>
        </w:tc>
        <w:tc>
          <w:tcPr>
            <w:tcW w:w="2338" w:type="dxa"/>
          </w:tcPr>
          <w:p w14:paraId="27172C8F" w14:textId="2DBC9AE3" w:rsidR="007922A4" w:rsidRPr="006444E5" w:rsidRDefault="007922A4" w:rsidP="005B77F3">
            <w:pPr>
              <w:spacing w:line="360" w:lineRule="auto"/>
              <w:jc w:val="center"/>
              <w:rPr>
                <w:rFonts w:ascii="Times New Roman" w:hAnsi="Times New Roman" w:cs="Times New Roman"/>
                <w:b/>
                <w:bCs/>
                <w:sz w:val="24"/>
                <w:szCs w:val="24"/>
                <w:lang w:val="ro-RO"/>
              </w:rPr>
            </w:pPr>
            <w:r w:rsidRPr="006444E5">
              <w:rPr>
                <w:rFonts w:ascii="Times New Roman" w:hAnsi="Times New Roman" w:cs="Times New Roman"/>
                <w:b/>
                <w:bCs/>
                <w:sz w:val="24"/>
                <w:szCs w:val="24"/>
                <w:lang w:val="ro-RO"/>
              </w:rPr>
              <w:t>2</w:t>
            </w:r>
          </w:p>
        </w:tc>
        <w:tc>
          <w:tcPr>
            <w:tcW w:w="2338" w:type="dxa"/>
          </w:tcPr>
          <w:p w14:paraId="3F152632" w14:textId="378ECC1C" w:rsidR="007922A4" w:rsidRPr="006444E5" w:rsidRDefault="007922A4" w:rsidP="005B77F3">
            <w:pPr>
              <w:spacing w:line="360" w:lineRule="auto"/>
              <w:jc w:val="center"/>
              <w:rPr>
                <w:rFonts w:ascii="Times New Roman" w:hAnsi="Times New Roman" w:cs="Times New Roman"/>
                <w:b/>
                <w:bCs/>
                <w:sz w:val="24"/>
                <w:szCs w:val="24"/>
                <w:lang w:val="ro-RO"/>
              </w:rPr>
            </w:pPr>
            <w:r w:rsidRPr="006444E5">
              <w:rPr>
                <w:rFonts w:ascii="Times New Roman" w:hAnsi="Times New Roman" w:cs="Times New Roman"/>
                <w:b/>
                <w:bCs/>
                <w:sz w:val="24"/>
                <w:szCs w:val="24"/>
                <w:lang w:val="ro-RO"/>
              </w:rPr>
              <w:t>3</w:t>
            </w:r>
          </w:p>
        </w:tc>
      </w:tr>
      <w:tr w:rsidR="005B77F3" w14:paraId="478D3719" w14:textId="77777777" w:rsidTr="005B77F3">
        <w:tc>
          <w:tcPr>
            <w:tcW w:w="2337" w:type="dxa"/>
          </w:tcPr>
          <w:p w14:paraId="480CCE80" w14:textId="28B5AF44" w:rsidR="005B77F3" w:rsidRDefault="005B77F3" w:rsidP="00F859F5">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Cotitatea disponibilă</w:t>
            </w:r>
          </w:p>
        </w:tc>
        <w:tc>
          <w:tcPr>
            <w:tcW w:w="2337" w:type="dxa"/>
          </w:tcPr>
          <w:p w14:paraId="2E5AD6D9" w14:textId="2F3A43E8"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2338" w:type="dxa"/>
          </w:tcPr>
          <w:p w14:paraId="6DF10E35" w14:textId="3B9FCFBF"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2338" w:type="dxa"/>
          </w:tcPr>
          <w:p w14:paraId="53BAFD1E" w14:textId="2965A0F3"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1/4</w:t>
            </w:r>
          </w:p>
        </w:tc>
      </w:tr>
      <w:tr w:rsidR="005B77F3" w14:paraId="5A258043" w14:textId="77777777" w:rsidTr="005B77F3">
        <w:tc>
          <w:tcPr>
            <w:tcW w:w="2337" w:type="dxa"/>
          </w:tcPr>
          <w:p w14:paraId="0F8793B3" w14:textId="1B3B9715" w:rsidR="005B77F3" w:rsidRDefault="005B77F3" w:rsidP="00F859F5">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Rezerva succesorală</w:t>
            </w:r>
          </w:p>
        </w:tc>
        <w:tc>
          <w:tcPr>
            <w:tcW w:w="2337" w:type="dxa"/>
          </w:tcPr>
          <w:p w14:paraId="5F39F6CB" w14:textId="3F1C161E"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2338" w:type="dxa"/>
          </w:tcPr>
          <w:p w14:paraId="4DBDAF80" w14:textId="7B9728C6"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2/3</w:t>
            </w:r>
          </w:p>
        </w:tc>
        <w:tc>
          <w:tcPr>
            <w:tcW w:w="2338" w:type="dxa"/>
          </w:tcPr>
          <w:p w14:paraId="01028E9B" w14:textId="16C1A279" w:rsidR="005B77F3" w:rsidRDefault="005B77F3" w:rsidP="005B77F3">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3/4</w:t>
            </w:r>
          </w:p>
        </w:tc>
      </w:tr>
    </w:tbl>
    <w:p w14:paraId="686B24E1" w14:textId="77777777" w:rsidR="005B77F3" w:rsidRPr="00165D35" w:rsidRDefault="005B77F3" w:rsidP="00145D31">
      <w:pPr>
        <w:spacing w:after="0" w:line="360" w:lineRule="auto"/>
        <w:jc w:val="both"/>
        <w:rPr>
          <w:rFonts w:ascii="Times New Roman" w:hAnsi="Times New Roman" w:cs="Times New Roman"/>
          <w:sz w:val="24"/>
          <w:szCs w:val="24"/>
          <w:lang w:val="ro-RO"/>
        </w:rPr>
      </w:pPr>
    </w:p>
    <w:p w14:paraId="56BE5906" w14:textId="63E71E26" w:rsidR="00955442" w:rsidRPr="00165D35" w:rsidRDefault="00955442" w:rsidP="00F859F5">
      <w:pPr>
        <w:spacing w:after="0" w:line="360" w:lineRule="auto"/>
        <w:ind w:firstLine="720"/>
        <w:jc w:val="both"/>
        <w:rPr>
          <w:rFonts w:ascii="Times New Roman" w:hAnsi="Times New Roman" w:cs="Times New Roman"/>
          <w:sz w:val="24"/>
          <w:szCs w:val="24"/>
          <w:lang w:val="ro-RO"/>
        </w:rPr>
      </w:pPr>
      <w:r w:rsidRPr="00145D31">
        <w:rPr>
          <w:rFonts w:ascii="Times New Roman" w:hAnsi="Times New Roman" w:cs="Times New Roman"/>
          <w:b/>
          <w:bCs/>
          <w:sz w:val="24"/>
          <w:szCs w:val="24"/>
          <w:lang w:val="ro-RO"/>
        </w:rPr>
        <w:t>Art. 843</w:t>
      </w:r>
      <w:r w:rsidRPr="00165D35">
        <w:rPr>
          <w:rFonts w:ascii="Times New Roman" w:hAnsi="Times New Roman" w:cs="Times New Roman"/>
          <w:sz w:val="24"/>
          <w:szCs w:val="24"/>
          <w:lang w:val="ro-RO"/>
        </w:rPr>
        <w:t xml:space="preserve"> – </w:t>
      </w:r>
      <w:r w:rsidR="00165D35" w:rsidRPr="00165D35">
        <w:rPr>
          <w:rFonts w:ascii="Times New Roman" w:hAnsi="Times New Roman" w:cs="Times New Roman"/>
          <w:sz w:val="24"/>
          <w:szCs w:val="24"/>
          <w:lang w:val="ro-RO"/>
        </w:rPr>
        <w:t>Liberalită</w:t>
      </w:r>
      <w:r w:rsidR="00165D35">
        <w:rPr>
          <w:rFonts w:ascii="Times New Roman" w:hAnsi="Times New Roman" w:cs="Times New Roman"/>
          <w:sz w:val="24"/>
          <w:szCs w:val="24"/>
          <w:lang w:val="ro-RO"/>
        </w:rPr>
        <w:t>ț</w:t>
      </w:r>
      <w:r w:rsidR="00165D35" w:rsidRPr="00165D35">
        <w:rPr>
          <w:rFonts w:ascii="Times New Roman" w:hAnsi="Times New Roman" w:cs="Times New Roman"/>
          <w:sz w:val="24"/>
          <w:szCs w:val="24"/>
          <w:lang w:val="ro-RO"/>
        </w:rPr>
        <w:t>ile</w:t>
      </w:r>
      <w:r w:rsidRPr="00165D35">
        <w:rPr>
          <w:rFonts w:ascii="Times New Roman" w:hAnsi="Times New Roman" w:cs="Times New Roman"/>
          <w:sz w:val="24"/>
          <w:szCs w:val="24"/>
          <w:lang w:val="ro-RO"/>
        </w:rPr>
        <w:t xml:space="preserve">, prin acte între vii sau prin testament, nu pot trece peste jumătatea bunurilor, dacă în lipsa de </w:t>
      </w:r>
      <w:r w:rsidR="00165D35" w:rsidRPr="00165D35">
        <w:rPr>
          <w:rFonts w:ascii="Times New Roman" w:hAnsi="Times New Roman" w:cs="Times New Roman"/>
          <w:sz w:val="24"/>
          <w:szCs w:val="24"/>
          <w:lang w:val="ro-RO"/>
        </w:rPr>
        <w:t>descenden</w:t>
      </w:r>
      <w:r w:rsidR="00165D35">
        <w:rPr>
          <w:rFonts w:ascii="Times New Roman" w:hAnsi="Times New Roman" w:cs="Times New Roman"/>
          <w:sz w:val="24"/>
          <w:szCs w:val="24"/>
          <w:lang w:val="ro-RO"/>
        </w:rPr>
        <w:t>ț</w:t>
      </w:r>
      <w:r w:rsidR="00165D35" w:rsidRPr="00165D35">
        <w:rPr>
          <w:rFonts w:ascii="Times New Roman" w:hAnsi="Times New Roman" w:cs="Times New Roman"/>
          <w:sz w:val="24"/>
          <w:szCs w:val="24"/>
          <w:lang w:val="ro-RO"/>
        </w:rPr>
        <w:t>i</w:t>
      </w:r>
      <w:r w:rsidRPr="00165D35">
        <w:rPr>
          <w:rFonts w:ascii="Times New Roman" w:hAnsi="Times New Roman" w:cs="Times New Roman"/>
          <w:sz w:val="24"/>
          <w:szCs w:val="24"/>
          <w:lang w:val="ro-RO"/>
        </w:rPr>
        <w:t xml:space="preserve">, defunctul lasă tata </w:t>
      </w:r>
      <w:r w:rsidR="00165D35">
        <w:rPr>
          <w:rFonts w:ascii="Times New Roman" w:hAnsi="Times New Roman" w:cs="Times New Roman"/>
          <w:sz w:val="24"/>
          <w:szCs w:val="24"/>
          <w:lang w:val="ro-RO"/>
        </w:rPr>
        <w:t>ș</w:t>
      </w:r>
      <w:r w:rsidRPr="00165D35">
        <w:rPr>
          <w:rFonts w:ascii="Times New Roman" w:hAnsi="Times New Roman" w:cs="Times New Roman"/>
          <w:sz w:val="24"/>
          <w:szCs w:val="24"/>
          <w:lang w:val="ro-RO"/>
        </w:rPr>
        <w:t xml:space="preserve">i mama sau peste trei sferturi, dacă lasă numai pe unul din </w:t>
      </w:r>
      <w:r w:rsidR="00165D35" w:rsidRPr="00165D35">
        <w:rPr>
          <w:rFonts w:ascii="Times New Roman" w:hAnsi="Times New Roman" w:cs="Times New Roman"/>
          <w:sz w:val="24"/>
          <w:szCs w:val="24"/>
          <w:lang w:val="ro-RO"/>
        </w:rPr>
        <w:t>părin</w:t>
      </w:r>
      <w:r w:rsidR="00165D35">
        <w:rPr>
          <w:rFonts w:ascii="Times New Roman" w:hAnsi="Times New Roman" w:cs="Times New Roman"/>
          <w:sz w:val="24"/>
          <w:szCs w:val="24"/>
          <w:lang w:val="ro-RO"/>
        </w:rPr>
        <w:t>ț</w:t>
      </w:r>
      <w:r w:rsidR="00165D35" w:rsidRPr="00165D35">
        <w:rPr>
          <w:rFonts w:ascii="Times New Roman" w:hAnsi="Times New Roman" w:cs="Times New Roman"/>
          <w:sz w:val="24"/>
          <w:szCs w:val="24"/>
          <w:lang w:val="ro-RO"/>
        </w:rPr>
        <w:t>i</w:t>
      </w:r>
      <w:r w:rsidRPr="00165D35">
        <w:rPr>
          <w:rFonts w:ascii="Times New Roman" w:hAnsi="Times New Roman" w:cs="Times New Roman"/>
          <w:sz w:val="24"/>
          <w:szCs w:val="24"/>
          <w:lang w:val="ro-RO"/>
        </w:rPr>
        <w:t>.</w:t>
      </w:r>
    </w:p>
    <w:p w14:paraId="031159DD" w14:textId="22BA06C7" w:rsidR="00955442" w:rsidRPr="00145D31" w:rsidRDefault="00955442" w:rsidP="00145D31">
      <w:pPr>
        <w:autoSpaceDE w:val="0"/>
        <w:autoSpaceDN w:val="0"/>
        <w:adjustRightInd w:val="0"/>
        <w:spacing w:after="0" w:line="360" w:lineRule="auto"/>
        <w:ind w:firstLine="720"/>
        <w:jc w:val="both"/>
        <w:rPr>
          <w:rFonts w:ascii="Times New Roman" w:hAnsi="Times New Roman" w:cs="Times New Roman"/>
          <w:iCs/>
          <w:sz w:val="24"/>
          <w:szCs w:val="24"/>
          <w:lang w:val="ro-RO"/>
        </w:rPr>
      </w:pPr>
      <w:r w:rsidRPr="00145D31">
        <w:rPr>
          <w:rFonts w:ascii="Times New Roman" w:hAnsi="Times New Roman" w:cs="Times New Roman"/>
          <w:b/>
          <w:bCs/>
          <w:sz w:val="24"/>
          <w:szCs w:val="24"/>
          <w:lang w:val="ro-RO"/>
        </w:rPr>
        <w:t>Art. 939</w:t>
      </w:r>
      <w:r w:rsidR="00145D31" w:rsidRPr="00145D31">
        <w:rPr>
          <w:rFonts w:ascii="Times New Roman" w:hAnsi="Times New Roman" w:cs="Times New Roman"/>
          <w:b/>
          <w:bCs/>
          <w:sz w:val="24"/>
          <w:szCs w:val="24"/>
          <w:lang w:val="ro-RO"/>
        </w:rPr>
        <w:t xml:space="preserve"> </w:t>
      </w:r>
      <w:r w:rsidRPr="00165D35">
        <w:rPr>
          <w:rFonts w:ascii="Times New Roman" w:hAnsi="Times New Roman" w:cs="Times New Roman"/>
          <w:sz w:val="24"/>
          <w:szCs w:val="24"/>
          <w:lang w:val="ro-RO"/>
        </w:rPr>
        <w:t xml:space="preserve">– </w:t>
      </w:r>
      <w:r w:rsidRPr="00165D35">
        <w:rPr>
          <w:rFonts w:ascii="Times New Roman" w:hAnsi="Times New Roman" w:cs="Times New Roman"/>
          <w:iCs/>
          <w:sz w:val="24"/>
          <w:szCs w:val="24"/>
          <w:lang w:val="ro-RO"/>
        </w:rPr>
        <w:t xml:space="preserve">Bărbatul sau femeia care, având copii </w:t>
      </w:r>
      <w:proofErr w:type="spellStart"/>
      <w:r w:rsidRPr="00165D35">
        <w:rPr>
          <w:rFonts w:ascii="Times New Roman" w:hAnsi="Times New Roman" w:cs="Times New Roman"/>
          <w:iCs/>
          <w:sz w:val="24"/>
          <w:szCs w:val="24"/>
          <w:lang w:val="ro-RO"/>
        </w:rPr>
        <w:t>dintr</w:t>
      </w:r>
      <w:proofErr w:type="spellEnd"/>
      <w:r w:rsidRPr="00165D35">
        <w:rPr>
          <w:rFonts w:ascii="Times New Roman" w:hAnsi="Times New Roman" w:cs="Times New Roman"/>
          <w:iCs/>
          <w:sz w:val="24"/>
          <w:szCs w:val="24"/>
          <w:lang w:val="ro-RO"/>
        </w:rPr>
        <w:t xml:space="preserve">-alt </w:t>
      </w:r>
      <w:proofErr w:type="spellStart"/>
      <w:r w:rsidRPr="00165D35">
        <w:rPr>
          <w:rFonts w:ascii="Times New Roman" w:hAnsi="Times New Roman" w:cs="Times New Roman"/>
          <w:iCs/>
          <w:sz w:val="24"/>
          <w:szCs w:val="24"/>
          <w:lang w:val="ro-RO"/>
        </w:rPr>
        <w:t>maritagiu</w:t>
      </w:r>
      <w:proofErr w:type="spellEnd"/>
      <w:r w:rsidRPr="00165D35">
        <w:rPr>
          <w:rFonts w:ascii="Times New Roman" w:hAnsi="Times New Roman" w:cs="Times New Roman"/>
          <w:iCs/>
          <w:sz w:val="24"/>
          <w:szCs w:val="24"/>
          <w:lang w:val="ro-RO"/>
        </w:rPr>
        <w:t xml:space="preserve">, va trece în al doilea sau subsecvent </w:t>
      </w:r>
      <w:proofErr w:type="spellStart"/>
      <w:r w:rsidRPr="00165D35">
        <w:rPr>
          <w:rFonts w:ascii="Times New Roman" w:hAnsi="Times New Roman" w:cs="Times New Roman"/>
          <w:iCs/>
          <w:sz w:val="24"/>
          <w:szCs w:val="24"/>
          <w:lang w:val="ro-RO"/>
        </w:rPr>
        <w:t>maritagiu</w:t>
      </w:r>
      <w:proofErr w:type="spellEnd"/>
      <w:r w:rsidRPr="00165D35">
        <w:rPr>
          <w:rFonts w:ascii="Times New Roman" w:hAnsi="Times New Roman" w:cs="Times New Roman"/>
          <w:iCs/>
          <w:sz w:val="24"/>
          <w:szCs w:val="24"/>
          <w:lang w:val="ro-RO"/>
        </w:rPr>
        <w:t xml:space="preserve">, nu va putea dărui </w:t>
      </w:r>
      <w:r w:rsidR="00165D35" w:rsidRPr="00165D35">
        <w:rPr>
          <w:rFonts w:ascii="Times New Roman" w:hAnsi="Times New Roman" w:cs="Times New Roman"/>
          <w:iCs/>
          <w:sz w:val="24"/>
          <w:szCs w:val="24"/>
          <w:lang w:val="ro-RO"/>
        </w:rPr>
        <w:t>so</w:t>
      </w:r>
      <w:r w:rsidR="00165D35">
        <w:rPr>
          <w:rFonts w:ascii="Times New Roman" w:hAnsi="Times New Roman" w:cs="Times New Roman"/>
          <w:iCs/>
          <w:sz w:val="24"/>
          <w:szCs w:val="24"/>
          <w:lang w:val="ro-RO"/>
        </w:rPr>
        <w:t>ț</w:t>
      </w:r>
      <w:r w:rsidR="00165D35" w:rsidRPr="00165D35">
        <w:rPr>
          <w:rFonts w:ascii="Times New Roman" w:hAnsi="Times New Roman" w:cs="Times New Roman"/>
          <w:iCs/>
          <w:sz w:val="24"/>
          <w:szCs w:val="24"/>
          <w:lang w:val="ro-RO"/>
        </w:rPr>
        <w:t>ului</w:t>
      </w:r>
      <w:r w:rsidRPr="00165D35">
        <w:rPr>
          <w:rFonts w:ascii="Times New Roman" w:hAnsi="Times New Roman" w:cs="Times New Roman"/>
          <w:iCs/>
          <w:sz w:val="24"/>
          <w:szCs w:val="24"/>
          <w:lang w:val="ro-RO"/>
        </w:rPr>
        <w:t xml:space="preserve"> din urmă decât o parte egală cu </w:t>
      </w:r>
      <w:r w:rsidRPr="00165D35">
        <w:rPr>
          <w:rFonts w:ascii="Times New Roman" w:hAnsi="Times New Roman" w:cs="Times New Roman"/>
          <w:b/>
          <w:iCs/>
          <w:sz w:val="24"/>
          <w:szCs w:val="24"/>
          <w:lang w:val="ro-RO"/>
        </w:rPr>
        <w:t>partea legitimă a copilului</w:t>
      </w:r>
      <w:r w:rsidRPr="00165D35">
        <w:rPr>
          <w:rFonts w:ascii="Times New Roman" w:hAnsi="Times New Roman" w:cs="Times New Roman"/>
          <w:iCs/>
          <w:sz w:val="24"/>
          <w:szCs w:val="24"/>
          <w:lang w:val="ro-RO"/>
        </w:rPr>
        <w:t xml:space="preserve"> ce a luat mai </w:t>
      </w:r>
      <w:r w:rsidR="00165D35" w:rsidRPr="00165D35">
        <w:rPr>
          <w:rFonts w:ascii="Times New Roman" w:hAnsi="Times New Roman" w:cs="Times New Roman"/>
          <w:iCs/>
          <w:sz w:val="24"/>
          <w:szCs w:val="24"/>
          <w:lang w:val="ro-RO"/>
        </w:rPr>
        <w:t>pu</w:t>
      </w:r>
      <w:r w:rsidR="00165D35">
        <w:rPr>
          <w:rFonts w:ascii="Times New Roman" w:hAnsi="Times New Roman" w:cs="Times New Roman"/>
          <w:iCs/>
          <w:sz w:val="24"/>
          <w:szCs w:val="24"/>
          <w:lang w:val="ro-RO"/>
        </w:rPr>
        <w:t>ț</w:t>
      </w:r>
      <w:r w:rsidR="00165D35" w:rsidRPr="00165D35">
        <w:rPr>
          <w:rFonts w:ascii="Times New Roman" w:hAnsi="Times New Roman" w:cs="Times New Roman"/>
          <w:iCs/>
          <w:sz w:val="24"/>
          <w:szCs w:val="24"/>
          <w:lang w:val="ro-RO"/>
        </w:rPr>
        <w:t>in</w:t>
      </w:r>
      <w:r w:rsidRPr="00165D35">
        <w:rPr>
          <w:rFonts w:ascii="Times New Roman" w:hAnsi="Times New Roman" w:cs="Times New Roman"/>
          <w:iCs/>
          <w:sz w:val="24"/>
          <w:szCs w:val="24"/>
          <w:lang w:val="ro-RO"/>
        </w:rPr>
        <w:t xml:space="preserve">, </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 xml:space="preserve">i fără ca, nici într-un caz, </w:t>
      </w:r>
      <w:r w:rsidR="00165D35" w:rsidRPr="00165D35">
        <w:rPr>
          <w:rFonts w:ascii="Times New Roman" w:hAnsi="Times New Roman" w:cs="Times New Roman"/>
          <w:iCs/>
          <w:sz w:val="24"/>
          <w:szCs w:val="24"/>
          <w:lang w:val="ro-RO"/>
        </w:rPr>
        <w:t>dona</w:t>
      </w:r>
      <w:r w:rsidR="00165D35">
        <w:rPr>
          <w:rFonts w:ascii="Times New Roman" w:hAnsi="Times New Roman" w:cs="Times New Roman"/>
          <w:iCs/>
          <w:sz w:val="24"/>
          <w:szCs w:val="24"/>
          <w:lang w:val="ro-RO"/>
        </w:rPr>
        <w:t>ț</w:t>
      </w:r>
      <w:r w:rsidR="00165D35" w:rsidRPr="00165D35">
        <w:rPr>
          <w:rFonts w:ascii="Times New Roman" w:hAnsi="Times New Roman" w:cs="Times New Roman"/>
          <w:iCs/>
          <w:sz w:val="24"/>
          <w:szCs w:val="24"/>
          <w:lang w:val="ro-RO"/>
        </w:rPr>
        <w:t>iunea</w:t>
      </w:r>
      <w:r w:rsidRPr="00165D35">
        <w:rPr>
          <w:rFonts w:ascii="Times New Roman" w:hAnsi="Times New Roman" w:cs="Times New Roman"/>
          <w:iCs/>
          <w:sz w:val="24"/>
          <w:szCs w:val="24"/>
          <w:lang w:val="ro-RO"/>
        </w:rPr>
        <w:t xml:space="preserve"> să treacă peste </w:t>
      </w:r>
      <w:proofErr w:type="spellStart"/>
      <w:r w:rsidRPr="00165D35">
        <w:rPr>
          <w:rFonts w:ascii="Times New Roman" w:hAnsi="Times New Roman" w:cs="Times New Roman"/>
          <w:iCs/>
          <w:sz w:val="24"/>
          <w:szCs w:val="24"/>
          <w:lang w:val="ro-RO"/>
        </w:rPr>
        <w:t>cuartul</w:t>
      </w:r>
      <w:proofErr w:type="spellEnd"/>
      <w:r w:rsidRPr="00165D35">
        <w:rPr>
          <w:rFonts w:ascii="Times New Roman" w:hAnsi="Times New Roman" w:cs="Times New Roman"/>
          <w:iCs/>
          <w:sz w:val="24"/>
          <w:szCs w:val="24"/>
          <w:lang w:val="ro-RO"/>
        </w:rPr>
        <w:t xml:space="preserve"> bunurilor.</w:t>
      </w:r>
    </w:p>
    <w:p w14:paraId="66CCB124" w14:textId="77777777" w:rsidR="00955442" w:rsidRPr="00165D35" w:rsidRDefault="00955442" w:rsidP="00F859F5">
      <w:pPr>
        <w:spacing w:after="0" w:line="360" w:lineRule="auto"/>
        <w:jc w:val="both"/>
        <w:rPr>
          <w:rFonts w:ascii="Times New Roman" w:hAnsi="Times New Roman" w:cs="Times New Roman"/>
          <w:bCs/>
          <w:sz w:val="24"/>
          <w:szCs w:val="24"/>
          <w:lang w:val="ro-RO"/>
        </w:rPr>
      </w:pPr>
    </w:p>
    <w:p w14:paraId="55B49DC0" w14:textId="77777777" w:rsidR="00955442" w:rsidRPr="00165D35" w:rsidRDefault="00955442" w:rsidP="00F859F5">
      <w:pPr>
        <w:spacing w:after="0" w:line="360" w:lineRule="auto"/>
        <w:jc w:val="both"/>
        <w:rPr>
          <w:rFonts w:ascii="Times New Roman" w:hAnsi="Times New Roman" w:cs="Times New Roman"/>
          <w:b/>
          <w:bCs/>
          <w:sz w:val="24"/>
          <w:szCs w:val="24"/>
          <w:lang w:val="ro-RO"/>
        </w:rPr>
      </w:pPr>
      <w:r w:rsidRPr="00165D35">
        <w:rPr>
          <w:rFonts w:ascii="Times New Roman" w:hAnsi="Times New Roman" w:cs="Times New Roman"/>
          <w:b/>
          <w:bCs/>
          <w:sz w:val="24"/>
          <w:szCs w:val="24"/>
          <w:lang w:val="ro-RO"/>
        </w:rPr>
        <w:t>Decretul-lege nr. 319/1944</w:t>
      </w:r>
    </w:p>
    <w:p w14:paraId="0D14A944" w14:textId="77777777" w:rsidR="00955442" w:rsidRPr="00165D35" w:rsidRDefault="00955442" w:rsidP="00F859F5">
      <w:pPr>
        <w:spacing w:after="0" w:line="360" w:lineRule="auto"/>
        <w:ind w:firstLine="720"/>
        <w:rPr>
          <w:rFonts w:ascii="Times New Roman" w:hAnsi="Times New Roman" w:cs="Times New Roman"/>
          <w:bCs/>
          <w:sz w:val="24"/>
          <w:szCs w:val="24"/>
          <w:lang w:val="ro-RO"/>
        </w:rPr>
      </w:pPr>
    </w:p>
    <w:p w14:paraId="6CAE595C" w14:textId="4D12B073" w:rsidR="00955442" w:rsidRPr="00165D35" w:rsidRDefault="00955442" w:rsidP="00F859F5">
      <w:pPr>
        <w:spacing w:after="0" w:line="360" w:lineRule="auto"/>
        <w:ind w:firstLine="720"/>
        <w:rPr>
          <w:rFonts w:ascii="Times New Roman" w:hAnsi="Times New Roman" w:cs="Times New Roman"/>
          <w:bCs/>
          <w:sz w:val="24"/>
          <w:szCs w:val="24"/>
          <w:lang w:val="ro-RO"/>
        </w:rPr>
      </w:pPr>
      <w:r w:rsidRPr="00165D35">
        <w:rPr>
          <w:rFonts w:ascii="Times New Roman" w:hAnsi="Times New Roman" w:cs="Times New Roman"/>
          <w:bCs/>
          <w:sz w:val="24"/>
          <w:szCs w:val="24"/>
          <w:lang w:val="ro-RO"/>
        </w:rPr>
        <w:t>Art. 1 – So</w:t>
      </w:r>
      <w:r w:rsidR="00165D35">
        <w:rPr>
          <w:rFonts w:ascii="Times New Roman" w:hAnsi="Times New Roman" w:cs="Times New Roman"/>
          <w:bCs/>
          <w:sz w:val="24"/>
          <w:szCs w:val="24"/>
          <w:lang w:val="ro-RO"/>
        </w:rPr>
        <w:t>ț</w:t>
      </w:r>
      <w:r w:rsidRPr="00165D35">
        <w:rPr>
          <w:rFonts w:ascii="Times New Roman" w:hAnsi="Times New Roman" w:cs="Times New Roman"/>
          <w:bCs/>
          <w:sz w:val="24"/>
          <w:szCs w:val="24"/>
          <w:lang w:val="ro-RO"/>
        </w:rPr>
        <w:t>ul supravie</w:t>
      </w:r>
      <w:r w:rsidR="00165D35">
        <w:rPr>
          <w:rFonts w:ascii="Times New Roman" w:hAnsi="Times New Roman" w:cs="Times New Roman"/>
          <w:bCs/>
          <w:sz w:val="24"/>
          <w:szCs w:val="24"/>
          <w:lang w:val="ro-RO"/>
        </w:rPr>
        <w:t>ț</w:t>
      </w:r>
      <w:r w:rsidRPr="00165D35">
        <w:rPr>
          <w:rFonts w:ascii="Times New Roman" w:hAnsi="Times New Roman" w:cs="Times New Roman"/>
          <w:bCs/>
          <w:sz w:val="24"/>
          <w:szCs w:val="24"/>
          <w:lang w:val="ro-RO"/>
        </w:rPr>
        <w:t>uitor mo</w:t>
      </w:r>
      <w:r w:rsidR="00165D35">
        <w:rPr>
          <w:rFonts w:ascii="Times New Roman" w:hAnsi="Times New Roman" w:cs="Times New Roman"/>
          <w:bCs/>
          <w:sz w:val="24"/>
          <w:szCs w:val="24"/>
          <w:lang w:val="ro-RO"/>
        </w:rPr>
        <w:t>ș</w:t>
      </w:r>
      <w:r w:rsidRPr="00165D35">
        <w:rPr>
          <w:rFonts w:ascii="Times New Roman" w:hAnsi="Times New Roman" w:cs="Times New Roman"/>
          <w:bCs/>
          <w:sz w:val="24"/>
          <w:szCs w:val="24"/>
          <w:lang w:val="ro-RO"/>
        </w:rPr>
        <w:t>tene</w:t>
      </w:r>
      <w:r w:rsidR="00165D35">
        <w:rPr>
          <w:rFonts w:ascii="Times New Roman" w:hAnsi="Times New Roman" w:cs="Times New Roman"/>
          <w:bCs/>
          <w:sz w:val="24"/>
          <w:szCs w:val="24"/>
          <w:lang w:val="ro-RO"/>
        </w:rPr>
        <w:t>ș</w:t>
      </w:r>
      <w:r w:rsidRPr="00165D35">
        <w:rPr>
          <w:rFonts w:ascii="Times New Roman" w:hAnsi="Times New Roman" w:cs="Times New Roman"/>
          <w:bCs/>
          <w:sz w:val="24"/>
          <w:szCs w:val="24"/>
          <w:lang w:val="ro-RO"/>
        </w:rPr>
        <w:t>te din averea celuilalt so</w:t>
      </w:r>
      <w:r w:rsidR="00165D35">
        <w:rPr>
          <w:rFonts w:ascii="Times New Roman" w:hAnsi="Times New Roman" w:cs="Times New Roman"/>
          <w:bCs/>
          <w:sz w:val="24"/>
          <w:szCs w:val="24"/>
          <w:lang w:val="ro-RO"/>
        </w:rPr>
        <w:t>ț</w:t>
      </w:r>
      <w:r w:rsidRPr="00165D35">
        <w:rPr>
          <w:rFonts w:ascii="Times New Roman" w:hAnsi="Times New Roman" w:cs="Times New Roman"/>
          <w:bCs/>
          <w:sz w:val="24"/>
          <w:szCs w:val="24"/>
          <w:lang w:val="ro-RO"/>
        </w:rPr>
        <w:t xml:space="preserve"> după cum urmează:</w:t>
      </w:r>
    </w:p>
    <w:p w14:paraId="77A71F72" w14:textId="69A432E4" w:rsidR="00955442" w:rsidRPr="00165D35" w:rsidRDefault="00955442" w:rsidP="00F859F5">
      <w:pPr>
        <w:spacing w:after="0" w:line="360" w:lineRule="auto"/>
        <w:jc w:val="both"/>
        <w:rPr>
          <w:rFonts w:ascii="Times New Roman" w:hAnsi="Times New Roman" w:cs="Times New Roman"/>
          <w:color w:val="000000"/>
          <w:sz w:val="24"/>
          <w:szCs w:val="24"/>
          <w:shd w:val="clear" w:color="auto" w:fill="FFFFFF"/>
          <w:lang w:val="ro-RO"/>
        </w:rPr>
      </w:pPr>
      <w:r w:rsidRPr="00165D35">
        <w:rPr>
          <w:rFonts w:ascii="Times New Roman" w:hAnsi="Times New Roman" w:cs="Times New Roman"/>
          <w:color w:val="000000"/>
          <w:sz w:val="24"/>
          <w:szCs w:val="24"/>
          <w:shd w:val="clear" w:color="auto" w:fill="FFFFFF"/>
          <w:lang w:val="ro-RO"/>
        </w:rPr>
        <w:t xml:space="preserve">a) când vine la succesiune cu copiii legitimi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recunoscu</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 sau numai cu unii din ei, ori cu descenden</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ii lor, mo</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tene</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 xml:space="preserve">te o pătrime; </w:t>
      </w:r>
    </w:p>
    <w:p w14:paraId="616E5086" w14:textId="0D562A54" w:rsidR="00955442" w:rsidRPr="00165D35" w:rsidRDefault="00955442" w:rsidP="00F859F5">
      <w:pPr>
        <w:spacing w:after="0" w:line="360" w:lineRule="auto"/>
        <w:jc w:val="both"/>
        <w:rPr>
          <w:rFonts w:ascii="Times New Roman" w:hAnsi="Times New Roman" w:cs="Times New Roman"/>
          <w:color w:val="000000"/>
          <w:sz w:val="24"/>
          <w:szCs w:val="24"/>
          <w:shd w:val="clear" w:color="auto" w:fill="FFFFFF"/>
          <w:lang w:val="ro-RO"/>
        </w:rPr>
      </w:pPr>
      <w:r w:rsidRPr="00165D35">
        <w:rPr>
          <w:rFonts w:ascii="Times New Roman" w:hAnsi="Times New Roman" w:cs="Times New Roman"/>
          <w:color w:val="000000"/>
          <w:sz w:val="24"/>
          <w:szCs w:val="24"/>
          <w:shd w:val="clear" w:color="auto" w:fill="FFFFFF"/>
          <w:lang w:val="ro-RO"/>
        </w:rPr>
        <w:lastRenderedPageBreak/>
        <w:t xml:space="preserve">b) când vine la succesiune în concurs cu tatăl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mama defunctului, ori numai cu unul din ei, în ambele cazuri împreună cu fra</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 xml:space="preserve">ii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surorile so</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ului încetat din via</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 xml:space="preserve">ă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descenden</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ii lor, sau numai cu unul din ei, mo</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tene</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 o treime;</w:t>
      </w:r>
    </w:p>
    <w:p w14:paraId="6014051C" w14:textId="6A7E1359" w:rsidR="00955442" w:rsidRPr="00165D35" w:rsidRDefault="00955442" w:rsidP="00F859F5">
      <w:pPr>
        <w:spacing w:after="0" w:line="360" w:lineRule="auto"/>
        <w:jc w:val="both"/>
        <w:rPr>
          <w:rStyle w:val="apple-converted-space"/>
          <w:rFonts w:ascii="Times New Roman" w:hAnsi="Times New Roman"/>
          <w:color w:val="000000"/>
          <w:sz w:val="24"/>
          <w:szCs w:val="24"/>
          <w:shd w:val="clear" w:color="auto" w:fill="FFFFFF"/>
          <w:lang w:val="ro-RO"/>
        </w:rPr>
      </w:pPr>
      <w:r w:rsidRPr="00165D35">
        <w:rPr>
          <w:rFonts w:ascii="Times New Roman" w:hAnsi="Times New Roman" w:cs="Times New Roman"/>
          <w:color w:val="000000"/>
          <w:sz w:val="24"/>
          <w:szCs w:val="24"/>
          <w:shd w:val="clear" w:color="auto" w:fill="FFFFFF"/>
          <w:lang w:val="ro-RO"/>
        </w:rPr>
        <w:t xml:space="preserve">c) când vine la succesiune cu tatăl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mama defunctului, ori numai cu unul dintre ei, sau numai cu fra</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 xml:space="preserve">ii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 xml:space="preserve">i surorile acestuia </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i descenden</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 de-ai lor, ori numai cu unii dintre ei mo</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tene</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 o jumătate;</w:t>
      </w:r>
      <w:r w:rsidRPr="00165D35">
        <w:rPr>
          <w:rFonts w:ascii="Times New Roman" w:hAnsi="Times New Roman" w:cs="Times New Roman"/>
          <w:color w:val="000000"/>
          <w:sz w:val="24"/>
          <w:szCs w:val="24"/>
          <w:lang w:val="ro-RO"/>
        </w:rPr>
        <w:br/>
      </w:r>
      <w:r w:rsidRPr="00165D35">
        <w:rPr>
          <w:rFonts w:ascii="Times New Roman" w:hAnsi="Times New Roman" w:cs="Times New Roman"/>
          <w:color w:val="000000"/>
          <w:sz w:val="24"/>
          <w:szCs w:val="24"/>
          <w:shd w:val="clear" w:color="auto" w:fill="FFFFFF"/>
          <w:lang w:val="ro-RO"/>
        </w:rPr>
        <w:t>d) când vine la succesiune cu ceilal</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 ascenden</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i sau colaterali până la gradul al IV-lea inclusiv, mo</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tene</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 trei pătrimi;</w:t>
      </w:r>
      <w:r w:rsidRPr="00165D35">
        <w:rPr>
          <w:rStyle w:val="apple-converted-space"/>
          <w:rFonts w:ascii="Times New Roman" w:hAnsi="Times New Roman"/>
          <w:color w:val="000000"/>
          <w:sz w:val="24"/>
          <w:szCs w:val="24"/>
          <w:shd w:val="clear" w:color="auto" w:fill="FFFFFF"/>
          <w:lang w:val="ro-RO"/>
        </w:rPr>
        <w:t> </w:t>
      </w:r>
    </w:p>
    <w:p w14:paraId="7B14FA9B" w14:textId="3CD56EAB" w:rsidR="00955442" w:rsidRPr="00165D35" w:rsidRDefault="00955442" w:rsidP="00F859F5">
      <w:pPr>
        <w:spacing w:after="0" w:line="360" w:lineRule="auto"/>
        <w:jc w:val="both"/>
        <w:rPr>
          <w:rFonts w:ascii="Times New Roman" w:hAnsi="Times New Roman" w:cs="Times New Roman"/>
          <w:bCs/>
          <w:sz w:val="24"/>
          <w:szCs w:val="24"/>
          <w:lang w:val="ro-RO"/>
        </w:rPr>
      </w:pPr>
      <w:r w:rsidRPr="00165D35">
        <w:rPr>
          <w:rFonts w:ascii="Times New Roman" w:hAnsi="Times New Roman" w:cs="Times New Roman"/>
          <w:color w:val="000000"/>
          <w:sz w:val="24"/>
          <w:szCs w:val="24"/>
          <w:shd w:val="clear" w:color="auto" w:fill="FFFFFF"/>
          <w:lang w:val="ro-RO"/>
        </w:rPr>
        <w:t>e) în lipsa rudelor mai sus arătate, so</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ul supravie</w:t>
      </w:r>
      <w:r w:rsidR="00165D35">
        <w:rPr>
          <w:rFonts w:ascii="Times New Roman" w:hAnsi="Times New Roman" w:cs="Times New Roman"/>
          <w:color w:val="000000"/>
          <w:sz w:val="24"/>
          <w:szCs w:val="24"/>
          <w:shd w:val="clear" w:color="auto" w:fill="FFFFFF"/>
          <w:lang w:val="ro-RO"/>
        </w:rPr>
        <w:t>ț</w:t>
      </w:r>
      <w:r w:rsidRPr="00165D35">
        <w:rPr>
          <w:rFonts w:ascii="Times New Roman" w:hAnsi="Times New Roman" w:cs="Times New Roman"/>
          <w:color w:val="000000"/>
          <w:sz w:val="24"/>
          <w:szCs w:val="24"/>
          <w:shd w:val="clear" w:color="auto" w:fill="FFFFFF"/>
          <w:lang w:val="ro-RO"/>
        </w:rPr>
        <w:t>uitor mo</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tene</w:t>
      </w:r>
      <w:r w:rsidR="00165D35">
        <w:rPr>
          <w:rFonts w:ascii="Times New Roman" w:hAnsi="Times New Roman" w:cs="Times New Roman"/>
          <w:color w:val="000000"/>
          <w:sz w:val="24"/>
          <w:szCs w:val="24"/>
          <w:shd w:val="clear" w:color="auto" w:fill="FFFFFF"/>
          <w:lang w:val="ro-RO"/>
        </w:rPr>
        <w:t>ș</w:t>
      </w:r>
      <w:r w:rsidRPr="00165D35">
        <w:rPr>
          <w:rFonts w:ascii="Times New Roman" w:hAnsi="Times New Roman" w:cs="Times New Roman"/>
          <w:color w:val="000000"/>
          <w:sz w:val="24"/>
          <w:szCs w:val="24"/>
          <w:shd w:val="clear" w:color="auto" w:fill="FFFFFF"/>
          <w:lang w:val="ro-RO"/>
        </w:rPr>
        <w:t>te averea întreagă.</w:t>
      </w:r>
    </w:p>
    <w:p w14:paraId="069B275C" w14:textId="337BB10C" w:rsidR="00601CA9" w:rsidRDefault="00955442" w:rsidP="00F859F5">
      <w:pPr>
        <w:spacing w:after="0" w:line="360" w:lineRule="auto"/>
        <w:ind w:firstLine="720"/>
        <w:rPr>
          <w:rFonts w:ascii="Times New Roman" w:hAnsi="Times New Roman" w:cs="Times New Roman"/>
          <w:sz w:val="24"/>
          <w:szCs w:val="24"/>
          <w:lang w:val="ro-RO"/>
        </w:rPr>
      </w:pPr>
      <w:r w:rsidRPr="00165D35">
        <w:rPr>
          <w:rFonts w:ascii="Times New Roman" w:hAnsi="Times New Roman" w:cs="Times New Roman"/>
          <w:bCs/>
          <w:sz w:val="24"/>
          <w:szCs w:val="24"/>
          <w:lang w:val="ro-RO"/>
        </w:rPr>
        <w:t xml:space="preserve">Art. 2 – </w:t>
      </w:r>
      <w:r w:rsidRPr="00165D35">
        <w:rPr>
          <w:rFonts w:ascii="Times New Roman" w:hAnsi="Times New Roman" w:cs="Times New Roman"/>
          <w:sz w:val="24"/>
          <w:szCs w:val="24"/>
          <w:lang w:val="ro-RO"/>
        </w:rPr>
        <w:t>Liberalită</w:t>
      </w:r>
      <w:r w:rsidR="00165D35">
        <w:rPr>
          <w:rFonts w:ascii="Times New Roman" w:hAnsi="Times New Roman" w:cs="Times New Roman"/>
          <w:sz w:val="24"/>
          <w:szCs w:val="24"/>
          <w:lang w:val="ro-RO"/>
        </w:rPr>
        <w:t>ț</w:t>
      </w:r>
      <w:r w:rsidRPr="00165D35">
        <w:rPr>
          <w:rFonts w:ascii="Times New Roman" w:hAnsi="Times New Roman" w:cs="Times New Roman"/>
          <w:sz w:val="24"/>
          <w:szCs w:val="24"/>
          <w:lang w:val="ro-RO"/>
        </w:rPr>
        <w:t>ile făcute de so</w:t>
      </w:r>
      <w:r w:rsidR="00165D35">
        <w:rPr>
          <w:rFonts w:ascii="Times New Roman" w:hAnsi="Times New Roman" w:cs="Times New Roman"/>
          <w:sz w:val="24"/>
          <w:szCs w:val="24"/>
          <w:lang w:val="ro-RO"/>
        </w:rPr>
        <w:t>ț</w:t>
      </w:r>
      <w:r w:rsidRPr="00165D35">
        <w:rPr>
          <w:rFonts w:ascii="Times New Roman" w:hAnsi="Times New Roman" w:cs="Times New Roman"/>
          <w:sz w:val="24"/>
          <w:szCs w:val="24"/>
          <w:lang w:val="ro-RO"/>
        </w:rPr>
        <w:t>ul predecedat nu vor putea trece peste jumătate din drepturile prevăzute la art. 1, în favoarea so</w:t>
      </w:r>
      <w:r w:rsidR="00165D35">
        <w:rPr>
          <w:rFonts w:ascii="Times New Roman" w:hAnsi="Times New Roman" w:cs="Times New Roman"/>
          <w:sz w:val="24"/>
          <w:szCs w:val="24"/>
          <w:lang w:val="ro-RO"/>
        </w:rPr>
        <w:t>ț</w:t>
      </w:r>
      <w:r w:rsidRPr="00165D35">
        <w:rPr>
          <w:rFonts w:ascii="Times New Roman" w:hAnsi="Times New Roman" w:cs="Times New Roman"/>
          <w:sz w:val="24"/>
          <w:szCs w:val="24"/>
          <w:lang w:val="ro-RO"/>
        </w:rPr>
        <w:t>ului supravie</w:t>
      </w:r>
      <w:r w:rsidR="00165D35">
        <w:rPr>
          <w:rFonts w:ascii="Times New Roman" w:hAnsi="Times New Roman" w:cs="Times New Roman"/>
          <w:sz w:val="24"/>
          <w:szCs w:val="24"/>
          <w:lang w:val="ro-RO"/>
        </w:rPr>
        <w:t>ț</w:t>
      </w:r>
      <w:r w:rsidRPr="00165D35">
        <w:rPr>
          <w:rFonts w:ascii="Times New Roman" w:hAnsi="Times New Roman" w:cs="Times New Roman"/>
          <w:sz w:val="24"/>
          <w:szCs w:val="24"/>
          <w:lang w:val="ro-RO"/>
        </w:rPr>
        <w:t>uitor.</w:t>
      </w:r>
    </w:p>
    <w:p w14:paraId="78C7ECDA" w14:textId="77777777" w:rsidR="006A6D53" w:rsidRPr="00165D35" w:rsidRDefault="006A6D53" w:rsidP="00F859F5">
      <w:pPr>
        <w:spacing w:after="0" w:line="360" w:lineRule="auto"/>
        <w:rPr>
          <w:rFonts w:ascii="Times New Roman" w:hAnsi="Times New Roman" w:cs="Times New Roman"/>
          <w:sz w:val="24"/>
          <w:szCs w:val="24"/>
          <w:lang w:val="ro-RO"/>
        </w:rPr>
      </w:pPr>
    </w:p>
    <w:p w14:paraId="7E263F92" w14:textId="6FDF163C" w:rsidR="00955442" w:rsidRPr="00165D35" w:rsidRDefault="00955442" w:rsidP="00F859F5">
      <w:pPr>
        <w:spacing w:after="0" w:line="360" w:lineRule="auto"/>
        <w:jc w:val="both"/>
        <w:rPr>
          <w:rFonts w:ascii="Times New Roman" w:hAnsi="Times New Roman" w:cs="Times New Roman"/>
          <w:b/>
          <w:sz w:val="24"/>
          <w:szCs w:val="24"/>
          <w:lang w:val="ro-RO"/>
        </w:rPr>
      </w:pPr>
      <w:r w:rsidRPr="00165D35">
        <w:rPr>
          <w:rFonts w:ascii="Times New Roman" w:hAnsi="Times New Roman" w:cs="Times New Roman"/>
          <w:b/>
          <w:sz w:val="24"/>
          <w:szCs w:val="24"/>
          <w:lang w:val="ro-RO"/>
        </w:rPr>
        <w:t>Codul civil 2011</w:t>
      </w:r>
    </w:p>
    <w:p w14:paraId="1C61BD20" w14:textId="77777777" w:rsidR="00955442" w:rsidRPr="00165D35" w:rsidRDefault="00955442" w:rsidP="00F859F5">
      <w:pPr>
        <w:pStyle w:val="Default"/>
        <w:spacing w:line="360" w:lineRule="auto"/>
        <w:jc w:val="both"/>
        <w:rPr>
          <w:rFonts w:ascii="Times New Roman" w:hAnsi="Times New Roman" w:cs="Times New Roman"/>
          <w:lang w:val="ro-RO"/>
        </w:rPr>
      </w:pPr>
    </w:p>
    <w:p w14:paraId="5DA29F6C" w14:textId="1F83A762"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 xml:space="preserve">ART. 1086 – </w:t>
      </w:r>
      <w:r w:rsidRPr="00165D35">
        <w:rPr>
          <w:rFonts w:ascii="Times New Roman" w:hAnsi="Times New Roman" w:cs="Times New Roman"/>
          <w:b/>
          <w:lang w:val="ro-RO"/>
        </w:rPr>
        <w:t>No</w:t>
      </w:r>
      <w:r w:rsidR="00165D35">
        <w:rPr>
          <w:rFonts w:ascii="Times New Roman" w:hAnsi="Times New Roman" w:cs="Times New Roman"/>
          <w:b/>
          <w:lang w:val="ro-RO"/>
        </w:rPr>
        <w:t>ț</w:t>
      </w:r>
      <w:r w:rsidRPr="00165D35">
        <w:rPr>
          <w:rFonts w:ascii="Times New Roman" w:hAnsi="Times New Roman" w:cs="Times New Roman"/>
          <w:b/>
          <w:lang w:val="ro-RO"/>
        </w:rPr>
        <w:t>iunea de rezervă succesorală</w:t>
      </w:r>
      <w:r w:rsidRPr="00165D35">
        <w:rPr>
          <w:rFonts w:ascii="Times New Roman" w:hAnsi="Times New Roman" w:cs="Times New Roman"/>
          <w:lang w:val="ro-RO"/>
        </w:rPr>
        <w:t>. Rezerva succesorală este partea din bunurile mo</w:t>
      </w:r>
      <w:r w:rsidR="00165D35">
        <w:rPr>
          <w:rFonts w:ascii="Times New Roman" w:hAnsi="Times New Roman" w:cs="Times New Roman"/>
          <w:lang w:val="ro-RO"/>
        </w:rPr>
        <w:t>ș</w:t>
      </w:r>
      <w:r w:rsidRPr="00165D35">
        <w:rPr>
          <w:rFonts w:ascii="Times New Roman" w:hAnsi="Times New Roman" w:cs="Times New Roman"/>
          <w:lang w:val="ro-RO"/>
        </w:rPr>
        <w:t>tenirii la care mo</w:t>
      </w:r>
      <w:r w:rsidR="00165D35">
        <w:rPr>
          <w:rFonts w:ascii="Times New Roman" w:hAnsi="Times New Roman" w:cs="Times New Roman"/>
          <w:lang w:val="ro-RO"/>
        </w:rPr>
        <w:t>ș</w:t>
      </w:r>
      <w:r w:rsidRPr="00165D35">
        <w:rPr>
          <w:rFonts w:ascii="Times New Roman" w:hAnsi="Times New Roman" w:cs="Times New Roman"/>
          <w:lang w:val="ro-RO"/>
        </w:rPr>
        <w:t>tenitorii rezervatari au dreptul în virtutea legii, chiar împotriva voin</w:t>
      </w:r>
      <w:r w:rsidR="00165D35">
        <w:rPr>
          <w:rFonts w:ascii="Times New Roman" w:hAnsi="Times New Roman" w:cs="Times New Roman"/>
          <w:lang w:val="ro-RO"/>
        </w:rPr>
        <w:t>ț</w:t>
      </w:r>
      <w:r w:rsidRPr="00165D35">
        <w:rPr>
          <w:rFonts w:ascii="Times New Roman" w:hAnsi="Times New Roman" w:cs="Times New Roman"/>
          <w:lang w:val="ro-RO"/>
        </w:rPr>
        <w:t>ei defunctului, manifestată prin liberalită</w:t>
      </w:r>
      <w:r w:rsidR="00165D35">
        <w:rPr>
          <w:rFonts w:ascii="Times New Roman" w:hAnsi="Times New Roman" w:cs="Times New Roman"/>
          <w:lang w:val="ro-RO"/>
        </w:rPr>
        <w:t>ț</w:t>
      </w:r>
      <w:r w:rsidRPr="00165D35">
        <w:rPr>
          <w:rFonts w:ascii="Times New Roman" w:hAnsi="Times New Roman" w:cs="Times New Roman"/>
          <w:lang w:val="ro-RO"/>
        </w:rPr>
        <w:t>i ori dezmo</w:t>
      </w:r>
      <w:r w:rsidR="00165D35">
        <w:rPr>
          <w:rFonts w:ascii="Times New Roman" w:hAnsi="Times New Roman" w:cs="Times New Roman"/>
          <w:lang w:val="ro-RO"/>
        </w:rPr>
        <w:t>ș</w:t>
      </w:r>
      <w:r w:rsidRPr="00165D35">
        <w:rPr>
          <w:rFonts w:ascii="Times New Roman" w:hAnsi="Times New Roman" w:cs="Times New Roman"/>
          <w:lang w:val="ro-RO"/>
        </w:rPr>
        <w:t xml:space="preserve">teniri. </w:t>
      </w:r>
    </w:p>
    <w:p w14:paraId="42CACC86" w14:textId="51305AF9"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 xml:space="preserve">ART. 1087 – </w:t>
      </w:r>
      <w:r w:rsidRPr="00165D35">
        <w:rPr>
          <w:rFonts w:ascii="Times New Roman" w:hAnsi="Times New Roman" w:cs="Times New Roman"/>
          <w:b/>
          <w:lang w:val="ro-RO"/>
        </w:rPr>
        <w:t>Mo</w:t>
      </w:r>
      <w:r w:rsidR="00165D35">
        <w:rPr>
          <w:rFonts w:ascii="Times New Roman" w:hAnsi="Times New Roman" w:cs="Times New Roman"/>
          <w:b/>
          <w:lang w:val="ro-RO"/>
        </w:rPr>
        <w:t>ș</w:t>
      </w:r>
      <w:r w:rsidRPr="00165D35">
        <w:rPr>
          <w:rFonts w:ascii="Times New Roman" w:hAnsi="Times New Roman" w:cs="Times New Roman"/>
          <w:b/>
          <w:lang w:val="ro-RO"/>
        </w:rPr>
        <w:t>tenitorii rezervatari</w:t>
      </w:r>
      <w:r w:rsidRPr="00165D35">
        <w:rPr>
          <w:rFonts w:ascii="Times New Roman" w:hAnsi="Times New Roman" w:cs="Times New Roman"/>
          <w:lang w:val="ro-RO"/>
        </w:rPr>
        <w:t>. Sunt mo</w:t>
      </w:r>
      <w:r w:rsidR="00165D35">
        <w:rPr>
          <w:rFonts w:ascii="Times New Roman" w:hAnsi="Times New Roman" w:cs="Times New Roman"/>
          <w:lang w:val="ro-RO"/>
        </w:rPr>
        <w:t>ș</w:t>
      </w:r>
      <w:r w:rsidRPr="00165D35">
        <w:rPr>
          <w:rFonts w:ascii="Times New Roman" w:hAnsi="Times New Roman" w:cs="Times New Roman"/>
          <w:lang w:val="ro-RO"/>
        </w:rPr>
        <w:t>tenitori rezervatari so</w:t>
      </w:r>
      <w:r w:rsidR="00165D35">
        <w:rPr>
          <w:rFonts w:ascii="Times New Roman" w:hAnsi="Times New Roman" w:cs="Times New Roman"/>
          <w:lang w:val="ro-RO"/>
        </w:rPr>
        <w:t>ț</w:t>
      </w:r>
      <w:r w:rsidRPr="00165D35">
        <w:rPr>
          <w:rFonts w:ascii="Times New Roman" w:hAnsi="Times New Roman" w:cs="Times New Roman"/>
          <w:lang w:val="ro-RO"/>
        </w:rPr>
        <w:t>ul supravie</w:t>
      </w:r>
      <w:r w:rsidR="00165D35">
        <w:rPr>
          <w:rFonts w:ascii="Times New Roman" w:hAnsi="Times New Roman" w:cs="Times New Roman"/>
          <w:lang w:val="ro-RO"/>
        </w:rPr>
        <w:t>ț</w:t>
      </w:r>
      <w:r w:rsidRPr="00165D35">
        <w:rPr>
          <w:rFonts w:ascii="Times New Roman" w:hAnsi="Times New Roman" w:cs="Times New Roman"/>
          <w:lang w:val="ro-RO"/>
        </w:rPr>
        <w:t>uitor, descenden</w:t>
      </w:r>
      <w:r w:rsidR="00165D35">
        <w:rPr>
          <w:rFonts w:ascii="Times New Roman" w:hAnsi="Times New Roman" w:cs="Times New Roman"/>
          <w:lang w:val="ro-RO"/>
        </w:rPr>
        <w:t>ț</w:t>
      </w:r>
      <w:r w:rsidRPr="00165D35">
        <w:rPr>
          <w:rFonts w:ascii="Times New Roman" w:hAnsi="Times New Roman" w:cs="Times New Roman"/>
          <w:lang w:val="ro-RO"/>
        </w:rPr>
        <w:t xml:space="preserve">ii </w:t>
      </w:r>
      <w:r w:rsidR="00165D35">
        <w:rPr>
          <w:rFonts w:ascii="Times New Roman" w:hAnsi="Times New Roman" w:cs="Times New Roman"/>
          <w:lang w:val="ro-RO"/>
        </w:rPr>
        <w:t>ș</w:t>
      </w:r>
      <w:r w:rsidRPr="00165D35">
        <w:rPr>
          <w:rFonts w:ascii="Times New Roman" w:hAnsi="Times New Roman" w:cs="Times New Roman"/>
          <w:lang w:val="ro-RO"/>
        </w:rPr>
        <w:t>i ascenden</w:t>
      </w:r>
      <w:r w:rsidR="00165D35">
        <w:rPr>
          <w:rFonts w:ascii="Times New Roman" w:hAnsi="Times New Roman" w:cs="Times New Roman"/>
          <w:lang w:val="ro-RO"/>
        </w:rPr>
        <w:t>ț</w:t>
      </w:r>
      <w:r w:rsidRPr="00165D35">
        <w:rPr>
          <w:rFonts w:ascii="Times New Roman" w:hAnsi="Times New Roman" w:cs="Times New Roman"/>
          <w:lang w:val="ro-RO"/>
        </w:rPr>
        <w:t>ii privilegia</w:t>
      </w:r>
      <w:r w:rsidR="00165D35">
        <w:rPr>
          <w:rFonts w:ascii="Times New Roman" w:hAnsi="Times New Roman" w:cs="Times New Roman"/>
          <w:lang w:val="ro-RO"/>
        </w:rPr>
        <w:t>ț</w:t>
      </w:r>
      <w:r w:rsidRPr="00165D35">
        <w:rPr>
          <w:rFonts w:ascii="Times New Roman" w:hAnsi="Times New Roman" w:cs="Times New Roman"/>
          <w:lang w:val="ro-RO"/>
        </w:rPr>
        <w:t xml:space="preserve">i ai defunctului. </w:t>
      </w:r>
    </w:p>
    <w:p w14:paraId="791505CC" w14:textId="73E1F707"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 xml:space="preserve">ART. 1088 – </w:t>
      </w:r>
      <w:r w:rsidRPr="00165D35">
        <w:rPr>
          <w:rFonts w:ascii="Times New Roman" w:hAnsi="Times New Roman" w:cs="Times New Roman"/>
          <w:b/>
          <w:lang w:val="ro-RO"/>
        </w:rPr>
        <w:t>Întinderea rezervei succesorale</w:t>
      </w:r>
      <w:r w:rsidRPr="00165D35">
        <w:rPr>
          <w:rFonts w:ascii="Times New Roman" w:hAnsi="Times New Roman" w:cs="Times New Roman"/>
          <w:lang w:val="ro-RO"/>
        </w:rPr>
        <w:t>. Rezerva succesorală a fiecărui mo</w:t>
      </w:r>
      <w:r w:rsidR="00165D35">
        <w:rPr>
          <w:rFonts w:ascii="Times New Roman" w:hAnsi="Times New Roman" w:cs="Times New Roman"/>
          <w:lang w:val="ro-RO"/>
        </w:rPr>
        <w:t>ș</w:t>
      </w:r>
      <w:r w:rsidRPr="00165D35">
        <w:rPr>
          <w:rFonts w:ascii="Times New Roman" w:hAnsi="Times New Roman" w:cs="Times New Roman"/>
          <w:lang w:val="ro-RO"/>
        </w:rPr>
        <w:t>tenitor rezervatar este de jumătate din cota succesorală care, în absen</w:t>
      </w:r>
      <w:r w:rsidR="00165D35">
        <w:rPr>
          <w:rFonts w:ascii="Times New Roman" w:hAnsi="Times New Roman" w:cs="Times New Roman"/>
          <w:lang w:val="ro-RO"/>
        </w:rPr>
        <w:t>ț</w:t>
      </w:r>
      <w:r w:rsidRPr="00165D35">
        <w:rPr>
          <w:rFonts w:ascii="Times New Roman" w:hAnsi="Times New Roman" w:cs="Times New Roman"/>
          <w:lang w:val="ro-RO"/>
        </w:rPr>
        <w:t>a liberalită</w:t>
      </w:r>
      <w:r w:rsidR="00165D35">
        <w:rPr>
          <w:rFonts w:ascii="Times New Roman" w:hAnsi="Times New Roman" w:cs="Times New Roman"/>
          <w:lang w:val="ro-RO"/>
        </w:rPr>
        <w:t>ț</w:t>
      </w:r>
      <w:r w:rsidRPr="00165D35">
        <w:rPr>
          <w:rFonts w:ascii="Times New Roman" w:hAnsi="Times New Roman" w:cs="Times New Roman"/>
          <w:lang w:val="ro-RO"/>
        </w:rPr>
        <w:t>ilor sau dezmo</w:t>
      </w:r>
      <w:r w:rsidR="00165D35">
        <w:rPr>
          <w:rFonts w:ascii="Times New Roman" w:hAnsi="Times New Roman" w:cs="Times New Roman"/>
          <w:lang w:val="ro-RO"/>
        </w:rPr>
        <w:t>ș</w:t>
      </w:r>
      <w:r w:rsidRPr="00165D35">
        <w:rPr>
          <w:rFonts w:ascii="Times New Roman" w:hAnsi="Times New Roman" w:cs="Times New Roman"/>
          <w:lang w:val="ro-RO"/>
        </w:rPr>
        <w:t>tenirilor, i s-ar fi cuvenit ca mo</w:t>
      </w:r>
      <w:r w:rsidR="00165D35">
        <w:rPr>
          <w:rFonts w:ascii="Times New Roman" w:hAnsi="Times New Roman" w:cs="Times New Roman"/>
          <w:lang w:val="ro-RO"/>
        </w:rPr>
        <w:t>ș</w:t>
      </w:r>
      <w:r w:rsidRPr="00165D35">
        <w:rPr>
          <w:rFonts w:ascii="Times New Roman" w:hAnsi="Times New Roman" w:cs="Times New Roman"/>
          <w:lang w:val="ro-RO"/>
        </w:rPr>
        <w:t xml:space="preserve">tenitor legal. </w:t>
      </w:r>
    </w:p>
    <w:p w14:paraId="368C4A23" w14:textId="701ADE5D"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 xml:space="preserve">ART. 1089 – </w:t>
      </w:r>
      <w:r w:rsidRPr="00165D35">
        <w:rPr>
          <w:rFonts w:ascii="Times New Roman" w:hAnsi="Times New Roman" w:cs="Times New Roman"/>
          <w:b/>
          <w:lang w:val="ro-RO"/>
        </w:rPr>
        <w:t>No</w:t>
      </w:r>
      <w:r w:rsidR="00165D35">
        <w:rPr>
          <w:rFonts w:ascii="Times New Roman" w:hAnsi="Times New Roman" w:cs="Times New Roman"/>
          <w:b/>
          <w:lang w:val="ro-RO"/>
        </w:rPr>
        <w:t>ț</w:t>
      </w:r>
      <w:r w:rsidRPr="00165D35">
        <w:rPr>
          <w:rFonts w:ascii="Times New Roman" w:hAnsi="Times New Roman" w:cs="Times New Roman"/>
          <w:b/>
          <w:lang w:val="ro-RO"/>
        </w:rPr>
        <w:t>iunea de cotitate disponibilă</w:t>
      </w:r>
      <w:r w:rsidRPr="00165D35">
        <w:rPr>
          <w:rFonts w:ascii="Times New Roman" w:hAnsi="Times New Roman" w:cs="Times New Roman"/>
          <w:lang w:val="ro-RO"/>
        </w:rPr>
        <w:t>. Cotitatea disponibilă este partea din bunurile mo</w:t>
      </w:r>
      <w:r w:rsidR="00165D35">
        <w:rPr>
          <w:rFonts w:ascii="Times New Roman" w:hAnsi="Times New Roman" w:cs="Times New Roman"/>
          <w:lang w:val="ro-RO"/>
        </w:rPr>
        <w:t>ș</w:t>
      </w:r>
      <w:r w:rsidRPr="00165D35">
        <w:rPr>
          <w:rFonts w:ascii="Times New Roman" w:hAnsi="Times New Roman" w:cs="Times New Roman"/>
          <w:lang w:val="ro-RO"/>
        </w:rPr>
        <w:t xml:space="preserve">tenirii care nu este rezervată prin lege </w:t>
      </w:r>
      <w:r w:rsidR="00165D35">
        <w:rPr>
          <w:rFonts w:ascii="Times New Roman" w:hAnsi="Times New Roman" w:cs="Times New Roman"/>
          <w:lang w:val="ro-RO"/>
        </w:rPr>
        <w:t>ș</w:t>
      </w:r>
      <w:r w:rsidRPr="00165D35">
        <w:rPr>
          <w:rFonts w:ascii="Times New Roman" w:hAnsi="Times New Roman" w:cs="Times New Roman"/>
          <w:lang w:val="ro-RO"/>
        </w:rPr>
        <w:t>i de care defunctul putea dispune în mod neîngrădit prin liberalită</w:t>
      </w:r>
      <w:r w:rsidR="00165D35">
        <w:rPr>
          <w:rFonts w:ascii="Times New Roman" w:hAnsi="Times New Roman" w:cs="Times New Roman"/>
          <w:lang w:val="ro-RO"/>
        </w:rPr>
        <w:t>ț</w:t>
      </w:r>
      <w:r w:rsidRPr="00165D35">
        <w:rPr>
          <w:rFonts w:ascii="Times New Roman" w:hAnsi="Times New Roman" w:cs="Times New Roman"/>
          <w:lang w:val="ro-RO"/>
        </w:rPr>
        <w:t>i.</w:t>
      </w:r>
    </w:p>
    <w:p w14:paraId="3F04F143" w14:textId="077D688E" w:rsidR="00955442" w:rsidRPr="00165D35" w:rsidRDefault="00955442" w:rsidP="00F859F5">
      <w:pPr>
        <w:autoSpaceDE w:val="0"/>
        <w:autoSpaceDN w:val="0"/>
        <w:adjustRightInd w:val="0"/>
        <w:spacing w:after="0" w:line="360" w:lineRule="auto"/>
        <w:jc w:val="both"/>
        <w:rPr>
          <w:rFonts w:ascii="Times New Roman" w:hAnsi="Times New Roman" w:cs="Times New Roman"/>
          <w:b/>
          <w:bCs/>
          <w:sz w:val="24"/>
          <w:szCs w:val="24"/>
          <w:lang w:val="ro-RO"/>
        </w:rPr>
      </w:pPr>
      <w:r w:rsidRPr="00165D35">
        <w:rPr>
          <w:rFonts w:ascii="Times New Roman" w:hAnsi="Times New Roman" w:cs="Times New Roman"/>
          <w:sz w:val="24"/>
          <w:szCs w:val="24"/>
          <w:lang w:val="ro-RO"/>
        </w:rPr>
        <w:t xml:space="preserve">ART. 1090 – </w:t>
      </w:r>
      <w:r w:rsidRPr="00165D35">
        <w:rPr>
          <w:rFonts w:ascii="Times New Roman" w:hAnsi="Times New Roman" w:cs="Times New Roman"/>
          <w:b/>
          <w:bCs/>
          <w:sz w:val="24"/>
          <w:szCs w:val="24"/>
          <w:lang w:val="ro-RO"/>
        </w:rPr>
        <w:t>Cotitatea disponibilă specială a so</w:t>
      </w:r>
      <w:r w:rsidR="00165D35">
        <w:rPr>
          <w:rFonts w:ascii="Times New Roman" w:hAnsi="Times New Roman" w:cs="Times New Roman"/>
          <w:b/>
          <w:bCs/>
          <w:sz w:val="24"/>
          <w:szCs w:val="24"/>
          <w:lang w:val="ro-RO"/>
        </w:rPr>
        <w:t>ț</w:t>
      </w:r>
      <w:r w:rsidRPr="00165D35">
        <w:rPr>
          <w:rFonts w:ascii="Times New Roman" w:hAnsi="Times New Roman" w:cs="Times New Roman"/>
          <w:b/>
          <w:bCs/>
          <w:sz w:val="24"/>
          <w:szCs w:val="24"/>
          <w:lang w:val="ro-RO"/>
        </w:rPr>
        <w:t>ului supravie</w:t>
      </w:r>
      <w:r w:rsidR="00165D35">
        <w:rPr>
          <w:rFonts w:ascii="Times New Roman" w:hAnsi="Times New Roman" w:cs="Times New Roman"/>
          <w:b/>
          <w:bCs/>
          <w:sz w:val="24"/>
          <w:szCs w:val="24"/>
          <w:lang w:val="ro-RO"/>
        </w:rPr>
        <w:t>ț</w:t>
      </w:r>
      <w:r w:rsidRPr="00165D35">
        <w:rPr>
          <w:rFonts w:ascii="Times New Roman" w:hAnsi="Times New Roman" w:cs="Times New Roman"/>
          <w:b/>
          <w:bCs/>
          <w:sz w:val="24"/>
          <w:szCs w:val="24"/>
          <w:lang w:val="ro-RO"/>
        </w:rPr>
        <w:t>uitor</w:t>
      </w:r>
    </w:p>
    <w:p w14:paraId="3BA87B4B" w14:textId="07052B56" w:rsidR="00955442" w:rsidRPr="00165D35" w:rsidRDefault="00955442" w:rsidP="00F859F5">
      <w:pPr>
        <w:autoSpaceDE w:val="0"/>
        <w:autoSpaceDN w:val="0"/>
        <w:adjustRightInd w:val="0"/>
        <w:spacing w:after="0" w:line="360" w:lineRule="auto"/>
        <w:jc w:val="both"/>
        <w:rPr>
          <w:rFonts w:ascii="Times New Roman" w:hAnsi="Times New Roman" w:cs="Times New Roman"/>
          <w:iCs/>
          <w:sz w:val="24"/>
          <w:szCs w:val="24"/>
          <w:lang w:val="ro-RO"/>
        </w:rPr>
      </w:pPr>
      <w:r w:rsidRPr="00165D35">
        <w:rPr>
          <w:rFonts w:ascii="Times New Roman" w:hAnsi="Times New Roman" w:cs="Times New Roman"/>
          <w:iCs/>
          <w:sz w:val="24"/>
          <w:szCs w:val="24"/>
          <w:lang w:val="ro-RO"/>
        </w:rPr>
        <w:t>(1) Liberalită</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ile neraportabile făcute so</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ului supravie</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uitor, care vine la mo</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tenire în concurs cu al</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 descenden</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 decât cei comuni lor, nu pot depă</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i un sfert din mo</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 xml:space="preserve">tenire </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i nici partea descendentului care a primit cel mai pu</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 xml:space="preserve">in. </w:t>
      </w:r>
    </w:p>
    <w:p w14:paraId="498ED1EC" w14:textId="26A2BB3F" w:rsidR="00955442" w:rsidRPr="00165D35" w:rsidRDefault="00955442" w:rsidP="00F859F5">
      <w:pPr>
        <w:autoSpaceDE w:val="0"/>
        <w:autoSpaceDN w:val="0"/>
        <w:adjustRightInd w:val="0"/>
        <w:spacing w:after="0" w:line="360" w:lineRule="auto"/>
        <w:jc w:val="both"/>
        <w:rPr>
          <w:rFonts w:ascii="Times New Roman" w:hAnsi="Times New Roman" w:cs="Times New Roman"/>
          <w:iCs/>
          <w:sz w:val="24"/>
          <w:szCs w:val="24"/>
          <w:lang w:val="ro-RO"/>
        </w:rPr>
      </w:pPr>
      <w:r w:rsidRPr="00165D35">
        <w:rPr>
          <w:rFonts w:ascii="Times New Roman" w:hAnsi="Times New Roman" w:cs="Times New Roman"/>
          <w:iCs/>
          <w:sz w:val="24"/>
          <w:szCs w:val="24"/>
          <w:lang w:val="ro-RO"/>
        </w:rPr>
        <w:t>(2) Dacă defunctul nu a dispus prin liberalită</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 de diferen</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 xml:space="preserve">a dintre cotitatea disponibilă stabilită potrivit art. 1.089 </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i cotitatea disponibilă specială, atunci această diferen</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ă revine descenden</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ilor.</w:t>
      </w:r>
    </w:p>
    <w:p w14:paraId="17C7EEB7" w14:textId="43CAE26B" w:rsidR="00955442" w:rsidRPr="00165D35" w:rsidRDefault="00955442" w:rsidP="00F859F5">
      <w:pPr>
        <w:spacing w:after="0" w:line="360" w:lineRule="auto"/>
        <w:rPr>
          <w:rFonts w:ascii="Times New Roman" w:hAnsi="Times New Roman" w:cs="Times New Roman"/>
          <w:iCs/>
          <w:sz w:val="24"/>
          <w:szCs w:val="24"/>
          <w:lang w:val="ro-RO"/>
        </w:rPr>
      </w:pPr>
      <w:r w:rsidRPr="00165D35">
        <w:rPr>
          <w:rFonts w:ascii="Times New Roman" w:hAnsi="Times New Roman" w:cs="Times New Roman"/>
          <w:iCs/>
          <w:sz w:val="24"/>
          <w:szCs w:val="24"/>
          <w:lang w:val="ro-RO"/>
        </w:rPr>
        <w:lastRenderedPageBreak/>
        <w:t>(3) Dispozi</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 xml:space="preserve">iile alin. 1 </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i 2 se aplică în mod corespunzător atunci când descendentul men</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ionat la alin. 1 a fost dezmo</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tenit direct, iar de această dezmo</w:t>
      </w:r>
      <w:r w:rsidR="00165D35">
        <w:rPr>
          <w:rFonts w:ascii="Times New Roman" w:hAnsi="Times New Roman" w:cs="Times New Roman"/>
          <w:iCs/>
          <w:sz w:val="24"/>
          <w:szCs w:val="24"/>
          <w:lang w:val="ro-RO"/>
        </w:rPr>
        <w:t>ș</w:t>
      </w:r>
      <w:r w:rsidRPr="00165D35">
        <w:rPr>
          <w:rFonts w:ascii="Times New Roman" w:hAnsi="Times New Roman" w:cs="Times New Roman"/>
          <w:iCs/>
          <w:sz w:val="24"/>
          <w:szCs w:val="24"/>
          <w:lang w:val="ro-RO"/>
        </w:rPr>
        <w:t>tenire ar beneficia so</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ul supravie</w:t>
      </w:r>
      <w:r w:rsidR="00165D35">
        <w:rPr>
          <w:rFonts w:ascii="Times New Roman" w:hAnsi="Times New Roman" w:cs="Times New Roman"/>
          <w:iCs/>
          <w:sz w:val="24"/>
          <w:szCs w:val="24"/>
          <w:lang w:val="ro-RO"/>
        </w:rPr>
        <w:t>ț</w:t>
      </w:r>
      <w:r w:rsidRPr="00165D35">
        <w:rPr>
          <w:rFonts w:ascii="Times New Roman" w:hAnsi="Times New Roman" w:cs="Times New Roman"/>
          <w:iCs/>
          <w:sz w:val="24"/>
          <w:szCs w:val="24"/>
          <w:lang w:val="ro-RO"/>
        </w:rPr>
        <w:t>uitor.</w:t>
      </w:r>
    </w:p>
    <w:p w14:paraId="110FAEB3" w14:textId="5FB39FA6"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 xml:space="preserve">ART. 964 – </w:t>
      </w:r>
      <w:r w:rsidRPr="00165D35">
        <w:rPr>
          <w:rFonts w:ascii="Times New Roman" w:hAnsi="Times New Roman" w:cs="Times New Roman"/>
          <w:b/>
          <w:lang w:val="ro-RO"/>
        </w:rPr>
        <w:t>Principiile generale ale devolu</w:t>
      </w:r>
      <w:r w:rsidR="00165D35">
        <w:rPr>
          <w:rFonts w:ascii="Times New Roman" w:hAnsi="Times New Roman" w:cs="Times New Roman"/>
          <w:b/>
          <w:lang w:val="ro-RO"/>
        </w:rPr>
        <w:t>ț</w:t>
      </w:r>
      <w:r w:rsidRPr="00165D35">
        <w:rPr>
          <w:rFonts w:ascii="Times New Roman" w:hAnsi="Times New Roman" w:cs="Times New Roman"/>
          <w:b/>
          <w:lang w:val="ro-RO"/>
        </w:rPr>
        <w:t>iunii legale a mo</w:t>
      </w:r>
      <w:r w:rsidR="00165D35">
        <w:rPr>
          <w:rFonts w:ascii="Times New Roman" w:hAnsi="Times New Roman" w:cs="Times New Roman"/>
          <w:b/>
          <w:lang w:val="ro-RO"/>
        </w:rPr>
        <w:t>ș</w:t>
      </w:r>
      <w:r w:rsidRPr="00165D35">
        <w:rPr>
          <w:rFonts w:ascii="Times New Roman" w:hAnsi="Times New Roman" w:cs="Times New Roman"/>
          <w:b/>
          <w:lang w:val="ro-RO"/>
        </w:rPr>
        <w:t>tenirii</w:t>
      </w:r>
      <w:r w:rsidRPr="00165D35">
        <w:rPr>
          <w:rFonts w:ascii="Times New Roman" w:hAnsi="Times New Roman" w:cs="Times New Roman"/>
          <w:lang w:val="ro-RO"/>
        </w:rPr>
        <w:t xml:space="preserve">. </w:t>
      </w:r>
    </w:p>
    <w:p w14:paraId="21ADD4A2" w14:textId="31C919C4" w:rsidR="00955442" w:rsidRPr="00165D35" w:rsidRDefault="00955442" w:rsidP="00F859F5">
      <w:pPr>
        <w:pStyle w:val="Default"/>
        <w:spacing w:line="360" w:lineRule="auto"/>
        <w:jc w:val="both"/>
        <w:rPr>
          <w:rFonts w:ascii="Times New Roman" w:hAnsi="Times New Roman" w:cs="Times New Roman"/>
          <w:lang w:val="ro-RO"/>
        </w:rPr>
      </w:pPr>
      <w:r w:rsidRPr="00165D35">
        <w:rPr>
          <w:rFonts w:ascii="Times New Roman" w:hAnsi="Times New Roman" w:cs="Times New Roman"/>
          <w:lang w:val="ro-RO"/>
        </w:rPr>
        <w:t>(2) Dacă în urma dezmo</w:t>
      </w:r>
      <w:r w:rsidR="00165D35">
        <w:rPr>
          <w:rFonts w:ascii="Times New Roman" w:hAnsi="Times New Roman" w:cs="Times New Roman"/>
          <w:lang w:val="ro-RO"/>
        </w:rPr>
        <w:t>ș</w:t>
      </w:r>
      <w:r w:rsidRPr="00165D35">
        <w:rPr>
          <w:rFonts w:ascii="Times New Roman" w:hAnsi="Times New Roman" w:cs="Times New Roman"/>
          <w:lang w:val="ro-RO"/>
        </w:rPr>
        <w:t>tenirii rudele defunctului din clasa cea mai apropiată nu pot culege întreaga mo</w:t>
      </w:r>
      <w:r w:rsidR="00165D35">
        <w:rPr>
          <w:rFonts w:ascii="Times New Roman" w:hAnsi="Times New Roman" w:cs="Times New Roman"/>
          <w:lang w:val="ro-RO"/>
        </w:rPr>
        <w:t>ș</w:t>
      </w:r>
      <w:r w:rsidRPr="00165D35">
        <w:rPr>
          <w:rFonts w:ascii="Times New Roman" w:hAnsi="Times New Roman" w:cs="Times New Roman"/>
          <w:lang w:val="ro-RO"/>
        </w:rPr>
        <w:t>tenire, atunci partea rămasă se atribuie rudelor din clasa subsecventă care îndeplinesc condi</w:t>
      </w:r>
      <w:r w:rsidR="00165D35">
        <w:rPr>
          <w:rFonts w:ascii="Times New Roman" w:hAnsi="Times New Roman" w:cs="Times New Roman"/>
          <w:lang w:val="ro-RO"/>
        </w:rPr>
        <w:t>ț</w:t>
      </w:r>
      <w:r w:rsidRPr="00165D35">
        <w:rPr>
          <w:rFonts w:ascii="Times New Roman" w:hAnsi="Times New Roman" w:cs="Times New Roman"/>
          <w:lang w:val="ro-RO"/>
        </w:rPr>
        <w:t>iile pentru a mo</w:t>
      </w:r>
      <w:r w:rsidR="00165D35">
        <w:rPr>
          <w:rFonts w:ascii="Times New Roman" w:hAnsi="Times New Roman" w:cs="Times New Roman"/>
          <w:lang w:val="ro-RO"/>
        </w:rPr>
        <w:t>ș</w:t>
      </w:r>
      <w:r w:rsidRPr="00165D35">
        <w:rPr>
          <w:rFonts w:ascii="Times New Roman" w:hAnsi="Times New Roman" w:cs="Times New Roman"/>
          <w:lang w:val="ro-RO"/>
        </w:rPr>
        <w:t>teni.</w:t>
      </w:r>
    </w:p>
    <w:p w14:paraId="67665302" w14:textId="77777777" w:rsidR="006A6D53" w:rsidRDefault="00955442" w:rsidP="006A6D53">
      <w:pPr>
        <w:pStyle w:val="Default"/>
        <w:spacing w:line="360" w:lineRule="auto"/>
        <w:jc w:val="both"/>
        <w:rPr>
          <w:rFonts w:ascii="Times New Roman" w:hAnsi="Times New Roman" w:cs="Times New Roman"/>
          <w:b/>
          <w:color w:val="auto"/>
          <w:lang w:val="ro-RO"/>
        </w:rPr>
      </w:pPr>
      <w:r w:rsidRPr="00165D35">
        <w:rPr>
          <w:rFonts w:ascii="Times New Roman" w:hAnsi="Times New Roman" w:cs="Times New Roman"/>
          <w:lang w:val="ro-RO"/>
        </w:rPr>
        <w:t xml:space="preserve">ART. 1075 – </w:t>
      </w:r>
      <w:r w:rsidRPr="00165D35">
        <w:rPr>
          <w:rFonts w:ascii="Times New Roman" w:hAnsi="Times New Roman" w:cs="Times New Roman"/>
          <w:b/>
          <w:lang w:val="ro-RO"/>
        </w:rPr>
        <w:t>Efectele</w:t>
      </w:r>
      <w:r w:rsidRPr="006A6D53">
        <w:rPr>
          <w:rFonts w:ascii="Times New Roman" w:hAnsi="Times New Roman" w:cs="Times New Roman"/>
          <w:b/>
          <w:color w:val="auto"/>
          <w:lang w:val="ro-RO"/>
        </w:rPr>
        <w:t xml:space="preserve">. </w:t>
      </w:r>
    </w:p>
    <w:p w14:paraId="47355F1B" w14:textId="77777777" w:rsidR="006A6D53" w:rsidRDefault="006A6D53" w:rsidP="006A6D53">
      <w:pPr>
        <w:pStyle w:val="Default"/>
        <w:spacing w:line="360" w:lineRule="auto"/>
        <w:ind w:firstLine="720"/>
        <w:jc w:val="both"/>
        <w:rPr>
          <w:rFonts w:ascii="Times New Roman" w:hAnsi="Times New Roman" w:cs="Times New Roman"/>
          <w:bCs/>
          <w:color w:val="auto"/>
          <w:lang w:val="ro-RO"/>
        </w:rPr>
      </w:pPr>
      <w:r w:rsidRPr="006A6D53">
        <w:rPr>
          <w:rFonts w:ascii="Times New Roman" w:hAnsi="Times New Roman" w:cs="Times New Roman"/>
          <w:bCs/>
          <w:color w:val="auto"/>
          <w:lang w:val="ro-RO"/>
        </w:rPr>
        <w:t>(1) În cazul dezmoștenirii soțului supraviețuitor, moștenitorii din clasa cu care acesta vine în concurs culeg partea din moștenire rămasă după atribuirea cotei cuvenite soțului supraviețuitor ca urmare a dezmoștenirii.</w:t>
      </w:r>
    </w:p>
    <w:p w14:paraId="30A4416B" w14:textId="77777777" w:rsidR="006A6D53" w:rsidRDefault="006A6D53" w:rsidP="006A6D53">
      <w:pPr>
        <w:pStyle w:val="Default"/>
        <w:spacing w:line="360" w:lineRule="auto"/>
        <w:ind w:firstLine="720"/>
        <w:jc w:val="both"/>
        <w:rPr>
          <w:rFonts w:ascii="Times New Roman" w:hAnsi="Times New Roman" w:cs="Times New Roman"/>
          <w:bCs/>
          <w:color w:val="auto"/>
          <w:lang w:val="ro-RO"/>
        </w:rPr>
      </w:pPr>
      <w:r w:rsidRPr="006A6D53">
        <w:rPr>
          <w:rFonts w:ascii="Times New Roman" w:hAnsi="Times New Roman" w:cs="Times New Roman"/>
          <w:bCs/>
          <w:color w:val="auto"/>
          <w:lang w:val="ro-RO"/>
        </w:rPr>
        <w:t>(2) Dacă, în urma dezmoștenirii, pe lângă soțul supraviețuitor, vin la moștenire atât cel dezmoștenit, cât și acela care beneficiază de dezmoștenire, acesta din urmă culege partea rămasă după atribuirea cotei soțului supraviețuitor și a cotei celui dezmoștenit.</w:t>
      </w:r>
    </w:p>
    <w:p w14:paraId="2F043EDF" w14:textId="77777777" w:rsidR="006A6D53" w:rsidRDefault="006A6D53" w:rsidP="006A6D53">
      <w:pPr>
        <w:pStyle w:val="Default"/>
        <w:spacing w:line="360" w:lineRule="auto"/>
        <w:ind w:firstLine="720"/>
        <w:jc w:val="both"/>
        <w:rPr>
          <w:rFonts w:ascii="Times New Roman" w:hAnsi="Times New Roman" w:cs="Times New Roman"/>
          <w:bCs/>
          <w:color w:val="auto"/>
          <w:lang w:val="ro-RO"/>
        </w:rPr>
      </w:pPr>
      <w:r w:rsidRPr="006A6D53">
        <w:rPr>
          <w:rFonts w:ascii="Times New Roman" w:hAnsi="Times New Roman" w:cs="Times New Roman"/>
          <w:bCs/>
          <w:color w:val="auto"/>
          <w:lang w:val="ro-RO"/>
        </w:rPr>
        <w:t>(3) Atunci când, în urma dezmoștenirii, un moștenitor primește o cotă inferioară cotei sale legale, moștenitorul cu care vine în concurs culege partea care ar fi revenit celui dezmoștenit.</w:t>
      </w:r>
    </w:p>
    <w:p w14:paraId="26F28196" w14:textId="77777777" w:rsidR="006A6D53" w:rsidRDefault="006A6D53" w:rsidP="006A6D53">
      <w:pPr>
        <w:pStyle w:val="Default"/>
        <w:spacing w:line="360" w:lineRule="auto"/>
        <w:ind w:firstLine="720"/>
        <w:jc w:val="both"/>
        <w:rPr>
          <w:rFonts w:ascii="Times New Roman" w:hAnsi="Times New Roman" w:cs="Times New Roman"/>
          <w:bCs/>
          <w:color w:val="auto"/>
          <w:lang w:val="ro-RO"/>
        </w:rPr>
      </w:pPr>
      <w:r w:rsidRPr="006A6D53">
        <w:rPr>
          <w:rFonts w:ascii="Times New Roman" w:hAnsi="Times New Roman" w:cs="Times New Roman"/>
          <w:bCs/>
          <w:color w:val="auto"/>
          <w:lang w:val="ro-RO"/>
        </w:rPr>
        <w:t>(4) Dacă, în urma dezmoștenirii, o persoană este înlăturată total de la moștenire, cota ce i s-ar fi cuvenit se atribuie moștenitorilor cu care ar fi venit în concurs sau, în lipsa acestora, moștenitorilor subsecvenți.</w:t>
      </w:r>
    </w:p>
    <w:p w14:paraId="12F05C4F" w14:textId="50ECC947" w:rsidR="00955442" w:rsidRDefault="006A6D53" w:rsidP="006A6D53">
      <w:pPr>
        <w:pStyle w:val="Default"/>
        <w:spacing w:line="360" w:lineRule="auto"/>
        <w:ind w:firstLine="720"/>
        <w:jc w:val="both"/>
        <w:rPr>
          <w:rFonts w:ascii="Times New Roman" w:hAnsi="Times New Roman" w:cs="Times New Roman"/>
          <w:bCs/>
          <w:color w:val="auto"/>
          <w:lang w:val="ro-RO"/>
        </w:rPr>
      </w:pPr>
      <w:r w:rsidRPr="006A6D53">
        <w:rPr>
          <w:rFonts w:ascii="Times New Roman" w:hAnsi="Times New Roman" w:cs="Times New Roman"/>
          <w:bCs/>
          <w:color w:val="auto"/>
          <w:lang w:val="ro-RO"/>
        </w:rPr>
        <w:t>(5) Dispozițiile prevăzute la alin. (1)-(4) nu pot profita persoanelor incapabile de a primi legate.</w:t>
      </w:r>
    </w:p>
    <w:p w14:paraId="74FF396E" w14:textId="77777777" w:rsidR="002D0A46" w:rsidRDefault="002D0A46" w:rsidP="002D0A46">
      <w:pPr>
        <w:pStyle w:val="Default"/>
        <w:spacing w:line="360" w:lineRule="auto"/>
        <w:jc w:val="both"/>
        <w:rPr>
          <w:rFonts w:ascii="Times New Roman" w:hAnsi="Times New Roman" w:cs="Times New Roman"/>
          <w:bCs/>
          <w:color w:val="auto"/>
          <w:lang w:val="ro-RO"/>
        </w:rPr>
      </w:pPr>
    </w:p>
    <w:p w14:paraId="7BAE49AD" w14:textId="2B498F2F" w:rsidR="00F468D4" w:rsidRDefault="00F468D4">
      <w:pPr>
        <w:rPr>
          <w:rFonts w:ascii="Times New Roman" w:eastAsia="Calibri" w:hAnsi="Times New Roman" w:cs="Times New Roman"/>
          <w:bCs/>
          <w:sz w:val="24"/>
          <w:szCs w:val="24"/>
          <w:lang w:val="ro-RO"/>
        </w:rPr>
      </w:pPr>
      <w:r>
        <w:rPr>
          <w:rFonts w:ascii="Times New Roman" w:hAnsi="Times New Roman" w:cs="Times New Roman"/>
          <w:bCs/>
          <w:lang w:val="ro-RO"/>
        </w:rPr>
        <w:br w:type="page"/>
      </w:r>
    </w:p>
    <w:p w14:paraId="4006BAB1" w14:textId="77777777" w:rsidR="00F468D4" w:rsidRDefault="00F468D4" w:rsidP="002D0A46">
      <w:pPr>
        <w:pStyle w:val="Default"/>
        <w:spacing w:line="360" w:lineRule="auto"/>
        <w:jc w:val="both"/>
        <w:rPr>
          <w:rFonts w:ascii="Times New Roman" w:hAnsi="Times New Roman" w:cs="Times New Roman"/>
          <w:bCs/>
          <w:color w:val="auto"/>
          <w:lang w:val="ro-RO"/>
        </w:rPr>
      </w:pPr>
    </w:p>
    <w:p w14:paraId="7F426146" w14:textId="38FB9D8B" w:rsidR="00F468D4" w:rsidRPr="00F468D4" w:rsidRDefault="00F468D4" w:rsidP="00F468D4">
      <w:pPr>
        <w:pStyle w:val="Default"/>
        <w:spacing w:line="360" w:lineRule="auto"/>
        <w:jc w:val="center"/>
        <w:rPr>
          <w:rFonts w:ascii="Times New Roman" w:hAnsi="Times New Roman" w:cs="Times New Roman"/>
          <w:b/>
          <w:color w:val="auto"/>
          <w:lang w:val="ro-RO"/>
        </w:rPr>
      </w:pPr>
      <w:r>
        <w:rPr>
          <w:rFonts w:ascii="Times New Roman" w:hAnsi="Times New Roman" w:cs="Times New Roman"/>
          <w:b/>
          <w:color w:val="auto"/>
          <w:lang w:val="ro-RO"/>
        </w:rPr>
        <w:t>SPEȚE</w:t>
      </w:r>
    </w:p>
    <w:p w14:paraId="660E6E9C" w14:textId="77777777" w:rsidR="002D0A46" w:rsidRDefault="002D0A46" w:rsidP="002D0A46">
      <w:pPr>
        <w:pStyle w:val="Default"/>
        <w:spacing w:line="360" w:lineRule="auto"/>
        <w:jc w:val="both"/>
        <w:rPr>
          <w:rFonts w:ascii="Times New Roman" w:hAnsi="Times New Roman" w:cs="Times New Roman"/>
          <w:bCs/>
          <w:color w:val="auto"/>
          <w:lang w:val="ro-RO"/>
        </w:rPr>
      </w:pPr>
    </w:p>
    <w:p w14:paraId="7765253C" w14:textId="77777777" w:rsidR="006F099D" w:rsidRDefault="006F099D" w:rsidP="002D0A46">
      <w:pPr>
        <w:pStyle w:val="Default"/>
        <w:spacing w:line="360" w:lineRule="auto"/>
        <w:jc w:val="both"/>
        <w:rPr>
          <w:rFonts w:ascii="Times New Roman" w:hAnsi="Times New Roman" w:cs="Times New Roman"/>
          <w:bCs/>
          <w:color w:val="auto"/>
          <w:lang w:val="ro-RO"/>
        </w:rPr>
      </w:pPr>
    </w:p>
    <w:p w14:paraId="1015214E" w14:textId="77777777" w:rsidR="002700A1" w:rsidRDefault="002D0A46" w:rsidP="002D0A46">
      <w:pPr>
        <w:spacing w:after="0" w:line="360" w:lineRule="auto"/>
        <w:rPr>
          <w:rFonts w:ascii="Times New Roman" w:hAnsi="Times New Roman" w:cs="Times New Roman"/>
          <w:sz w:val="24"/>
          <w:szCs w:val="24"/>
          <w:lang w:val="ro-RO"/>
        </w:rPr>
      </w:pPr>
      <w:r>
        <w:rPr>
          <w:rFonts w:ascii="Times New Roman" w:hAnsi="Times New Roman" w:cs="Times New Roman"/>
          <w:b/>
          <w:bCs/>
          <w:sz w:val="24"/>
          <w:szCs w:val="24"/>
          <w:lang w:val="ro-RO"/>
        </w:rPr>
        <w:t>Exemplul 1</w:t>
      </w:r>
      <w:r>
        <w:rPr>
          <w:rFonts w:ascii="Times New Roman" w:hAnsi="Times New Roman" w:cs="Times New Roman"/>
          <w:sz w:val="24"/>
          <w:szCs w:val="24"/>
          <w:lang w:val="ro-RO"/>
        </w:rPr>
        <w:t xml:space="preserve">: </w:t>
      </w:r>
    </w:p>
    <w:p w14:paraId="33770E86" w14:textId="35748475" w:rsidR="002D0A46" w:rsidRDefault="002700A1" w:rsidP="002D0A46">
      <w:pPr>
        <w:spacing w:after="0" w:line="360" w:lineRule="auto"/>
        <w:rPr>
          <w:rFonts w:ascii="Times New Roman" w:hAnsi="Times New Roman" w:cs="Times New Roman"/>
          <w:sz w:val="24"/>
          <w:szCs w:val="24"/>
          <w:lang w:val="ro-RO"/>
        </w:rPr>
      </w:pPr>
      <w:r w:rsidRPr="002700A1">
        <w:rPr>
          <w:rFonts w:ascii="Times New Roman" w:hAnsi="Times New Roman" w:cs="Times New Roman"/>
          <w:sz w:val="24"/>
          <w:szCs w:val="24"/>
          <w:u w:val="single"/>
          <w:lang w:val="ro-RO"/>
        </w:rPr>
        <w:t>Starea de fapt</w:t>
      </w:r>
      <w:r>
        <w:rPr>
          <w:rFonts w:ascii="Times New Roman" w:hAnsi="Times New Roman" w:cs="Times New Roman"/>
          <w:sz w:val="24"/>
          <w:szCs w:val="24"/>
          <w:lang w:val="ro-RO"/>
        </w:rPr>
        <w:t xml:space="preserve">: </w:t>
      </w:r>
      <w:r w:rsidR="002D0A46">
        <w:rPr>
          <w:rFonts w:ascii="Times New Roman" w:hAnsi="Times New Roman" w:cs="Times New Roman"/>
          <w:sz w:val="24"/>
          <w:szCs w:val="24"/>
          <w:lang w:val="ro-RO"/>
        </w:rPr>
        <w:t>acceptanți F, SS, L (500k), MS = 800k, F și SS cer rezervele</w:t>
      </w:r>
    </w:p>
    <w:p w14:paraId="3DA33FBB" w14:textId="77777777" w:rsidR="006F099D" w:rsidRPr="00A55AC1" w:rsidRDefault="006F099D" w:rsidP="002D0A46">
      <w:pPr>
        <w:spacing w:after="0" w:line="360" w:lineRule="auto"/>
        <w:rPr>
          <w:rFonts w:ascii="Times New Roman" w:hAnsi="Times New Roman" w:cs="Times New Roman"/>
          <w:sz w:val="24"/>
          <w:szCs w:val="24"/>
          <w:lang w:val="ro-RO"/>
        </w:rPr>
      </w:pPr>
    </w:p>
    <w:p w14:paraId="79750976" w14:textId="014206D8" w:rsidR="002D0A46" w:rsidRDefault="002D0A46" w:rsidP="002D0A46">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2700A1">
        <w:rPr>
          <w:rFonts w:ascii="Times New Roman" w:hAnsi="Times New Roman" w:cs="Times New Roman"/>
          <w:sz w:val="24"/>
          <w:szCs w:val="24"/>
          <w:lang w:val="ro-RO"/>
        </w:rPr>
        <w:t>–</w:t>
      </w:r>
      <w:r>
        <w:rPr>
          <w:rFonts w:ascii="Times New Roman" w:hAnsi="Times New Roman" w:cs="Times New Roman"/>
          <w:sz w:val="24"/>
          <w:szCs w:val="24"/>
          <w:lang w:val="ro-RO"/>
        </w:rPr>
        <w:t xml:space="preserve"> SS</w:t>
      </w:r>
    </w:p>
    <w:p w14:paraId="19F8EB75" w14:textId="77777777" w:rsidR="002D0A46" w:rsidRDefault="002D0A46" w:rsidP="002D0A46">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sym w:font="Symbol" w:char="F0BD"/>
      </w:r>
    </w:p>
    <w:p w14:paraId="7D6D9714" w14:textId="77777777" w:rsidR="002D0A46" w:rsidRDefault="002D0A46" w:rsidP="002D0A46">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F</w:t>
      </w:r>
    </w:p>
    <w:p w14:paraId="235E14B6" w14:textId="77777777" w:rsidR="002700A1" w:rsidRDefault="002700A1" w:rsidP="002700A1">
      <w:pPr>
        <w:spacing w:after="0" w:line="360" w:lineRule="auto"/>
        <w:jc w:val="both"/>
        <w:rPr>
          <w:rFonts w:ascii="Times New Roman" w:hAnsi="Times New Roman" w:cs="Times New Roman"/>
          <w:sz w:val="24"/>
          <w:szCs w:val="24"/>
          <w:lang w:val="ro-RO"/>
        </w:rPr>
      </w:pPr>
    </w:p>
    <w:p w14:paraId="707CECB3" w14:textId="0D44800B" w:rsidR="002700A1" w:rsidRDefault="002700A1" w:rsidP="002700A1">
      <w:pPr>
        <w:spacing w:after="0" w:line="360" w:lineRule="auto"/>
        <w:jc w:val="both"/>
        <w:rPr>
          <w:rFonts w:ascii="Times New Roman" w:hAnsi="Times New Roman" w:cs="Times New Roman"/>
          <w:sz w:val="24"/>
          <w:szCs w:val="24"/>
          <w:lang w:val="ro-RO"/>
        </w:rPr>
      </w:pPr>
      <w:r w:rsidRPr="002700A1">
        <w:rPr>
          <w:rFonts w:ascii="Times New Roman" w:hAnsi="Times New Roman" w:cs="Times New Roman"/>
          <w:sz w:val="24"/>
          <w:szCs w:val="24"/>
          <w:u w:val="single"/>
          <w:lang w:val="ro-RO"/>
        </w:rPr>
        <w:t>Rezolvare</w:t>
      </w:r>
      <w:r>
        <w:rPr>
          <w:rFonts w:ascii="Times New Roman" w:hAnsi="Times New Roman" w:cs="Times New Roman"/>
          <w:sz w:val="24"/>
          <w:szCs w:val="24"/>
          <w:lang w:val="ro-RO"/>
        </w:rPr>
        <w:t>:</w:t>
      </w:r>
    </w:p>
    <w:p w14:paraId="7049E794" w14:textId="77777777"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RSS – ½ x ¼ = 1/8</w:t>
      </w:r>
      <w:r>
        <w:rPr>
          <w:rFonts w:ascii="Times New Roman" w:hAnsi="Times New Roman" w:cs="Times New Roman"/>
          <w:sz w:val="24"/>
          <w:szCs w:val="24"/>
          <w:lang w:val="ro-RO"/>
        </w:rPr>
        <w:tab/>
      </w:r>
      <w:r>
        <w:rPr>
          <w:rFonts w:ascii="Times New Roman" w:hAnsi="Times New Roman" w:cs="Times New Roman"/>
          <w:sz w:val="24"/>
          <w:szCs w:val="24"/>
          <w:lang w:val="ro-RO"/>
        </w:rPr>
        <w:tab/>
        <w:t>1/8 x 800k = 100k</w:t>
      </w:r>
    </w:p>
    <w:p w14:paraId="5E4608A2" w14:textId="77777777"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RF – ½ x ¾ = 3/8</w:t>
      </w:r>
      <w:r>
        <w:rPr>
          <w:rFonts w:ascii="Times New Roman" w:hAnsi="Times New Roman" w:cs="Times New Roman"/>
          <w:sz w:val="24"/>
          <w:szCs w:val="24"/>
          <w:lang w:val="ro-RO"/>
        </w:rPr>
        <w:tab/>
      </w:r>
      <w:r>
        <w:rPr>
          <w:rFonts w:ascii="Times New Roman" w:hAnsi="Times New Roman" w:cs="Times New Roman"/>
          <w:sz w:val="24"/>
          <w:szCs w:val="24"/>
          <w:lang w:val="ro-RO"/>
        </w:rPr>
        <w:tab/>
        <w:t>3/8 x 800k = 300k</w:t>
      </w:r>
    </w:p>
    <w:p w14:paraId="3FC61009" w14:textId="77777777"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CD – 1- (1/8 + 3/8) = 4/8</w:t>
      </w:r>
      <w:r>
        <w:rPr>
          <w:rFonts w:ascii="Times New Roman" w:hAnsi="Times New Roman" w:cs="Times New Roman"/>
          <w:sz w:val="24"/>
          <w:szCs w:val="24"/>
          <w:lang w:val="ro-RO"/>
        </w:rPr>
        <w:tab/>
        <w:t>4/8 x 800k = 400k</w:t>
      </w:r>
    </w:p>
    <w:p w14:paraId="2C61F34D" w14:textId="77777777" w:rsidR="002D0A46" w:rsidRDefault="002D0A46" w:rsidP="002D0A46">
      <w:pPr>
        <w:spacing w:after="0"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271"/>
        <w:gridCol w:w="3544"/>
        <w:gridCol w:w="4535"/>
      </w:tblGrid>
      <w:tr w:rsidR="002D0A46" w14:paraId="2717C91A" w14:textId="77777777" w:rsidTr="00915B1E">
        <w:trPr>
          <w:trHeight w:val="1664"/>
        </w:trPr>
        <w:tc>
          <w:tcPr>
            <w:tcW w:w="1271" w:type="dxa"/>
            <w:shd w:val="clear" w:color="auto" w:fill="FF0000"/>
          </w:tcPr>
          <w:p w14:paraId="44BF9622" w14:textId="77777777" w:rsidR="002D0A46" w:rsidRDefault="002D0A46" w:rsidP="00915B1E">
            <w:pPr>
              <w:spacing w:line="360" w:lineRule="auto"/>
              <w:jc w:val="center"/>
              <w:rPr>
                <w:rFonts w:ascii="Times New Roman" w:hAnsi="Times New Roman" w:cs="Times New Roman"/>
                <w:sz w:val="24"/>
                <w:szCs w:val="24"/>
                <w:lang w:val="ro-RO"/>
              </w:rPr>
            </w:pPr>
          </w:p>
          <w:p w14:paraId="04EF62EF"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RSS</w:t>
            </w:r>
          </w:p>
          <w:p w14:paraId="6EB3105C"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3544" w:type="dxa"/>
            <w:shd w:val="clear" w:color="auto" w:fill="FF0000"/>
          </w:tcPr>
          <w:p w14:paraId="668799B2" w14:textId="77777777" w:rsidR="002D0A46" w:rsidRDefault="002D0A46" w:rsidP="00915B1E">
            <w:pPr>
              <w:spacing w:line="360" w:lineRule="auto"/>
              <w:jc w:val="center"/>
              <w:rPr>
                <w:rFonts w:ascii="Times New Roman" w:hAnsi="Times New Roman" w:cs="Times New Roman"/>
                <w:sz w:val="24"/>
                <w:szCs w:val="24"/>
                <w:lang w:val="ro-RO"/>
              </w:rPr>
            </w:pPr>
          </w:p>
          <w:p w14:paraId="7B2040AA"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RF</w:t>
            </w:r>
          </w:p>
          <w:p w14:paraId="1F5DB564"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3/8</w:t>
            </w:r>
          </w:p>
        </w:tc>
        <w:tc>
          <w:tcPr>
            <w:tcW w:w="4535" w:type="dxa"/>
            <w:shd w:val="clear" w:color="auto" w:fill="92D050"/>
          </w:tcPr>
          <w:p w14:paraId="69048BED" w14:textId="77777777" w:rsidR="002D0A46" w:rsidRDefault="002D0A46" w:rsidP="00915B1E">
            <w:pPr>
              <w:spacing w:line="360" w:lineRule="auto"/>
              <w:jc w:val="center"/>
              <w:rPr>
                <w:rFonts w:ascii="Times New Roman" w:hAnsi="Times New Roman" w:cs="Times New Roman"/>
                <w:sz w:val="24"/>
                <w:szCs w:val="24"/>
                <w:lang w:val="ro-RO"/>
              </w:rPr>
            </w:pPr>
          </w:p>
          <w:p w14:paraId="6E78F1B0"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CD</w:t>
            </w:r>
          </w:p>
          <w:p w14:paraId="30DCF10A"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4/8</w:t>
            </w:r>
          </w:p>
        </w:tc>
      </w:tr>
    </w:tbl>
    <w:p w14:paraId="568AB453" w14:textId="77777777"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100k</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300k</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400k</w:t>
      </w:r>
    </w:p>
    <w:p w14:paraId="2234B1BD" w14:textId="77777777" w:rsidR="002D0A46" w:rsidRDefault="002D0A46" w:rsidP="002D0A46">
      <w:pPr>
        <w:spacing w:after="0" w:line="360" w:lineRule="auto"/>
        <w:jc w:val="both"/>
        <w:rPr>
          <w:rFonts w:ascii="Times New Roman" w:hAnsi="Times New Roman" w:cs="Times New Roman"/>
          <w:sz w:val="24"/>
          <w:szCs w:val="24"/>
          <w:lang w:val="ro-RO"/>
        </w:rPr>
      </w:pPr>
    </w:p>
    <w:p w14:paraId="5A93747A" w14:textId="5C0BD0AF"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 – 500k </w:t>
      </w:r>
      <w:r w:rsidR="00100A1B">
        <w:rPr>
          <w:rFonts w:ascii="Times New Roman" w:hAnsi="Times New Roman" w:cs="Times New Roman"/>
          <w:sz w:val="24"/>
          <w:szCs w:val="24"/>
          <w:lang w:val="ro-RO"/>
        </w:rPr>
        <w:t>–</w:t>
      </w:r>
      <w:r>
        <w:rPr>
          <w:rFonts w:ascii="Times New Roman" w:hAnsi="Times New Roman" w:cs="Times New Roman"/>
          <w:sz w:val="24"/>
          <w:szCs w:val="24"/>
          <w:lang w:val="ro-RO"/>
        </w:rPr>
        <w:t xml:space="preserve"> 400k = 100k</w:t>
      </w:r>
    </w:p>
    <w:p w14:paraId="65E85DD6" w14:textId="77777777" w:rsidR="002D0A46" w:rsidRDefault="002D0A46" w:rsidP="002D0A46">
      <w:pPr>
        <w:spacing w:after="0"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555"/>
        <w:gridCol w:w="2976"/>
        <w:gridCol w:w="4819"/>
      </w:tblGrid>
      <w:tr w:rsidR="002D0A46" w14:paraId="2759EDC6" w14:textId="77777777" w:rsidTr="00E2030E">
        <w:tc>
          <w:tcPr>
            <w:tcW w:w="1555" w:type="dxa"/>
          </w:tcPr>
          <w:p w14:paraId="1E64BBB4" w14:textId="77777777" w:rsidR="002D0A46" w:rsidRPr="00D11281" w:rsidRDefault="002D0A46" w:rsidP="00915B1E">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w:t>
            </w:r>
            <w:r w:rsidRPr="00D11281">
              <w:rPr>
                <w:rFonts w:ascii="Times New Roman" w:hAnsi="Times New Roman" w:cs="Times New Roman"/>
                <w:b/>
                <w:bCs/>
                <w:sz w:val="24"/>
                <w:szCs w:val="24"/>
                <w:lang w:val="ro-RO"/>
              </w:rPr>
              <w:t>oștenitor</w:t>
            </w:r>
          </w:p>
        </w:tc>
        <w:tc>
          <w:tcPr>
            <w:tcW w:w="2976" w:type="dxa"/>
          </w:tcPr>
          <w:p w14:paraId="19819D84"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Moștenire legală</w:t>
            </w:r>
          </w:p>
        </w:tc>
        <w:tc>
          <w:tcPr>
            <w:tcW w:w="4819" w:type="dxa"/>
          </w:tcPr>
          <w:p w14:paraId="1C84A27A"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Liberalități</w:t>
            </w:r>
          </w:p>
        </w:tc>
      </w:tr>
      <w:tr w:rsidR="002D0A46" w14:paraId="6E3E2452" w14:textId="77777777" w:rsidTr="00E2030E">
        <w:tc>
          <w:tcPr>
            <w:tcW w:w="1555" w:type="dxa"/>
          </w:tcPr>
          <w:p w14:paraId="40039B66"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SS</w:t>
            </w:r>
          </w:p>
        </w:tc>
        <w:tc>
          <w:tcPr>
            <w:tcW w:w="2976" w:type="dxa"/>
          </w:tcPr>
          <w:p w14:paraId="656D630E" w14:textId="71A8510F"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100k</w:t>
            </w:r>
          </w:p>
        </w:tc>
        <w:tc>
          <w:tcPr>
            <w:tcW w:w="4819" w:type="dxa"/>
          </w:tcPr>
          <w:p w14:paraId="307E0979"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0A46" w14:paraId="75F99906" w14:textId="77777777" w:rsidTr="00E2030E">
        <w:tc>
          <w:tcPr>
            <w:tcW w:w="1555" w:type="dxa"/>
          </w:tcPr>
          <w:p w14:paraId="610454EC"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F</w:t>
            </w:r>
          </w:p>
        </w:tc>
        <w:tc>
          <w:tcPr>
            <w:tcW w:w="2976" w:type="dxa"/>
          </w:tcPr>
          <w:p w14:paraId="7E3ADA97" w14:textId="6467280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300k</w:t>
            </w:r>
          </w:p>
        </w:tc>
        <w:tc>
          <w:tcPr>
            <w:tcW w:w="4819" w:type="dxa"/>
          </w:tcPr>
          <w:p w14:paraId="32E0D289"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0A46" w14:paraId="5AE4898C" w14:textId="77777777" w:rsidTr="00E2030E">
        <w:tc>
          <w:tcPr>
            <w:tcW w:w="1555" w:type="dxa"/>
          </w:tcPr>
          <w:p w14:paraId="0370716C"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w:t>
            </w:r>
          </w:p>
        </w:tc>
        <w:tc>
          <w:tcPr>
            <w:tcW w:w="2976" w:type="dxa"/>
          </w:tcPr>
          <w:p w14:paraId="0BBBE17A"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4819" w:type="dxa"/>
          </w:tcPr>
          <w:p w14:paraId="41C5C35C" w14:textId="59A5330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400k (500</w:t>
            </w:r>
            <w:r w:rsidR="00E2030E">
              <w:rPr>
                <w:rFonts w:ascii="Times New Roman" w:hAnsi="Times New Roman" w:cs="Times New Roman"/>
                <w:sz w:val="24"/>
                <w:szCs w:val="24"/>
                <w:lang w:val="ro-RO"/>
              </w:rPr>
              <w:t xml:space="preserve"> </w:t>
            </w:r>
            <w:r>
              <w:rPr>
                <w:rFonts w:ascii="Times New Roman" w:hAnsi="Times New Roman" w:cs="Times New Roman"/>
                <w:sz w:val="24"/>
                <w:szCs w:val="24"/>
                <w:lang w:val="ro-RO"/>
              </w:rPr>
              <w:t>-100)</w:t>
            </w:r>
          </w:p>
        </w:tc>
      </w:tr>
    </w:tbl>
    <w:p w14:paraId="219A31D9" w14:textId="77777777" w:rsidR="002D0A46" w:rsidRPr="006A6D53" w:rsidRDefault="002D0A46" w:rsidP="002D0A46">
      <w:pPr>
        <w:pStyle w:val="Default"/>
        <w:spacing w:line="360" w:lineRule="auto"/>
        <w:jc w:val="both"/>
        <w:rPr>
          <w:rFonts w:ascii="Times New Roman" w:hAnsi="Times New Roman" w:cs="Times New Roman"/>
          <w:bCs/>
          <w:lang w:val="ro-RO"/>
        </w:rPr>
      </w:pPr>
    </w:p>
    <w:p w14:paraId="2B8E66EF" w14:textId="17F0E95C" w:rsidR="002700A1" w:rsidRDefault="002700A1">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0352D37" w14:textId="77777777" w:rsidR="00955442" w:rsidRDefault="00955442" w:rsidP="00F859F5">
      <w:pPr>
        <w:spacing w:after="0" w:line="360" w:lineRule="auto"/>
        <w:rPr>
          <w:rFonts w:ascii="Times New Roman" w:hAnsi="Times New Roman" w:cs="Times New Roman"/>
          <w:sz w:val="24"/>
          <w:szCs w:val="24"/>
          <w:lang w:val="ro-RO"/>
        </w:rPr>
      </w:pPr>
    </w:p>
    <w:p w14:paraId="75D0B18B" w14:textId="77777777" w:rsidR="002700A1" w:rsidRDefault="002D0A46" w:rsidP="002D0A46">
      <w:pPr>
        <w:spacing w:after="0" w:line="360" w:lineRule="auto"/>
        <w:rPr>
          <w:rFonts w:ascii="Times New Roman" w:hAnsi="Times New Roman" w:cs="Times New Roman"/>
          <w:sz w:val="24"/>
          <w:szCs w:val="24"/>
          <w:lang w:val="ro-RO"/>
        </w:rPr>
      </w:pPr>
      <w:r>
        <w:rPr>
          <w:rFonts w:ascii="Times New Roman" w:hAnsi="Times New Roman" w:cs="Times New Roman"/>
          <w:b/>
          <w:bCs/>
          <w:sz w:val="24"/>
          <w:szCs w:val="24"/>
          <w:lang w:val="ro-RO"/>
        </w:rPr>
        <w:t>Exemplul 2</w:t>
      </w:r>
      <w:r>
        <w:rPr>
          <w:rFonts w:ascii="Times New Roman" w:hAnsi="Times New Roman" w:cs="Times New Roman"/>
          <w:sz w:val="24"/>
          <w:szCs w:val="24"/>
          <w:lang w:val="ro-RO"/>
        </w:rPr>
        <w:t xml:space="preserve">: </w:t>
      </w:r>
    </w:p>
    <w:p w14:paraId="62380DC4" w14:textId="67219633" w:rsidR="002700A1" w:rsidRDefault="002700A1" w:rsidP="002700A1">
      <w:pPr>
        <w:spacing w:after="0" w:line="360" w:lineRule="auto"/>
        <w:rPr>
          <w:rFonts w:ascii="Times New Roman" w:hAnsi="Times New Roman" w:cs="Times New Roman"/>
          <w:sz w:val="24"/>
          <w:szCs w:val="24"/>
          <w:lang w:val="ro-RO"/>
        </w:rPr>
      </w:pPr>
      <w:r w:rsidRPr="002700A1">
        <w:rPr>
          <w:rFonts w:ascii="Times New Roman" w:hAnsi="Times New Roman" w:cs="Times New Roman"/>
          <w:sz w:val="24"/>
          <w:szCs w:val="24"/>
          <w:u w:val="single"/>
          <w:lang w:val="ro-RO"/>
        </w:rPr>
        <w:t>Starea de fapt</w:t>
      </w:r>
      <w:r>
        <w:rPr>
          <w:rFonts w:ascii="Times New Roman" w:hAnsi="Times New Roman" w:cs="Times New Roman"/>
          <w:sz w:val="24"/>
          <w:szCs w:val="24"/>
          <w:lang w:val="ro-RO"/>
        </w:rPr>
        <w:t>: acceptanți F, SS, L (500k), MS = 800k, F cere rezerva</w:t>
      </w:r>
    </w:p>
    <w:p w14:paraId="50518BAF" w14:textId="77777777" w:rsidR="006F099D" w:rsidRPr="00A55AC1" w:rsidRDefault="006F099D" w:rsidP="002700A1">
      <w:pPr>
        <w:spacing w:after="0" w:line="360" w:lineRule="auto"/>
        <w:rPr>
          <w:rFonts w:ascii="Times New Roman" w:hAnsi="Times New Roman" w:cs="Times New Roman"/>
          <w:sz w:val="24"/>
          <w:szCs w:val="24"/>
          <w:lang w:val="ro-RO"/>
        </w:rPr>
      </w:pPr>
    </w:p>
    <w:p w14:paraId="1B75042D" w14:textId="77777777" w:rsidR="002700A1" w:rsidRDefault="002700A1" w:rsidP="002700A1">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D – SS</w:t>
      </w:r>
    </w:p>
    <w:p w14:paraId="732E025E" w14:textId="77777777" w:rsidR="002700A1" w:rsidRDefault="002700A1" w:rsidP="002700A1">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sym w:font="Symbol" w:char="F0BD"/>
      </w:r>
    </w:p>
    <w:p w14:paraId="471DD00D" w14:textId="5CEEB768" w:rsidR="002700A1" w:rsidRDefault="00E2030E" w:rsidP="002700A1">
      <w:pPr>
        <w:spacing w:after="0" w:line="360" w:lineRule="auto"/>
        <w:jc w:val="center"/>
        <w:rPr>
          <w:rFonts w:ascii="Times New Roman" w:hAnsi="Times New Roman" w:cs="Times New Roman"/>
          <w:sz w:val="24"/>
          <w:szCs w:val="24"/>
          <w:lang w:val="ro-RO"/>
        </w:rPr>
      </w:pPr>
      <w:r>
        <w:rPr>
          <w:rFonts w:ascii="Times New Roman" w:hAnsi="Times New Roman" w:cs="Times New Roman"/>
          <w:noProof/>
          <w:sz w:val="24"/>
          <w:szCs w:val="24"/>
          <w:lang w:val="ro-RO"/>
        </w:rPr>
        <mc:AlternateContent>
          <mc:Choice Requires="wpi">
            <w:drawing>
              <wp:anchor distT="0" distB="0" distL="114300" distR="114300" simplePos="0" relativeHeight="251660288" behindDoc="0" locked="0" layoutInCell="1" allowOverlap="1" wp14:anchorId="4CFEF988" wp14:editId="3F3F3DF0">
                <wp:simplePos x="0" y="0"/>
                <wp:positionH relativeFrom="column">
                  <wp:posOffset>806363</wp:posOffset>
                </wp:positionH>
                <wp:positionV relativeFrom="paragraph">
                  <wp:posOffset>30687</wp:posOffset>
                </wp:positionV>
                <wp:extent cx="360" cy="360"/>
                <wp:effectExtent l="38100" t="38100" r="38100" b="38100"/>
                <wp:wrapNone/>
                <wp:docPr id="676647859"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5CA630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3pt;margin-top:1.9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">
                <v:imagedata r:id="rId7" o:title=""/>
              </v:shape>
            </w:pict>
          </mc:Fallback>
        </mc:AlternateContent>
      </w:r>
      <w:r>
        <w:rPr>
          <w:rFonts w:ascii="Times New Roman" w:hAnsi="Times New Roman" w:cs="Times New Roman"/>
          <w:noProof/>
          <w:sz w:val="24"/>
          <w:szCs w:val="24"/>
          <w:lang w:val="ro-RO"/>
        </w:rPr>
        <mc:AlternateContent>
          <mc:Choice Requires="wpi">
            <w:drawing>
              <wp:anchor distT="0" distB="0" distL="114300" distR="114300" simplePos="0" relativeHeight="251659264" behindDoc="0" locked="0" layoutInCell="1" allowOverlap="1" wp14:anchorId="6BE18E8B" wp14:editId="3E0D17C8">
                <wp:simplePos x="0" y="0"/>
                <wp:positionH relativeFrom="column">
                  <wp:posOffset>806363</wp:posOffset>
                </wp:positionH>
                <wp:positionV relativeFrom="paragraph">
                  <wp:posOffset>30687</wp:posOffset>
                </wp:positionV>
                <wp:extent cx="360" cy="360"/>
                <wp:effectExtent l="38100" t="38100" r="38100" b="38100"/>
                <wp:wrapNone/>
                <wp:docPr id="607291656"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DDC0C64" id="Ink 7" o:spid="_x0000_s1026" type="#_x0000_t75" style="position:absolute;margin-left:63pt;margin-top:1.9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">
                <v:imagedata r:id="rId7" o:title=""/>
              </v:shape>
            </w:pict>
          </mc:Fallback>
        </mc:AlternateContent>
      </w:r>
      <w:r w:rsidR="002700A1">
        <w:rPr>
          <w:rFonts w:ascii="Times New Roman" w:hAnsi="Times New Roman" w:cs="Times New Roman"/>
          <w:sz w:val="24"/>
          <w:szCs w:val="24"/>
          <w:lang w:val="ro-RO"/>
        </w:rPr>
        <w:t>F</w:t>
      </w:r>
    </w:p>
    <w:p w14:paraId="5DC35EF5" w14:textId="77777777" w:rsidR="002700A1" w:rsidRDefault="002700A1" w:rsidP="002700A1">
      <w:pPr>
        <w:spacing w:after="0" w:line="360" w:lineRule="auto"/>
        <w:jc w:val="both"/>
        <w:rPr>
          <w:rFonts w:ascii="Times New Roman" w:hAnsi="Times New Roman" w:cs="Times New Roman"/>
          <w:sz w:val="24"/>
          <w:szCs w:val="24"/>
          <w:lang w:val="ro-RO"/>
        </w:rPr>
      </w:pPr>
    </w:p>
    <w:p w14:paraId="2B1ECDD9" w14:textId="0D02F5DE" w:rsidR="002700A1" w:rsidRDefault="002700A1" w:rsidP="002700A1">
      <w:pPr>
        <w:spacing w:after="0" w:line="360" w:lineRule="auto"/>
        <w:jc w:val="both"/>
        <w:rPr>
          <w:rFonts w:ascii="Times New Roman" w:hAnsi="Times New Roman" w:cs="Times New Roman"/>
          <w:sz w:val="24"/>
          <w:szCs w:val="24"/>
          <w:lang w:val="ro-RO"/>
        </w:rPr>
      </w:pPr>
      <w:r w:rsidRPr="002700A1">
        <w:rPr>
          <w:rFonts w:ascii="Times New Roman" w:hAnsi="Times New Roman" w:cs="Times New Roman"/>
          <w:sz w:val="24"/>
          <w:szCs w:val="24"/>
          <w:u w:val="single"/>
          <w:lang w:val="ro-RO"/>
        </w:rPr>
        <w:t>Rezolvare</w:t>
      </w:r>
      <w:r>
        <w:rPr>
          <w:rFonts w:ascii="Times New Roman" w:hAnsi="Times New Roman" w:cs="Times New Roman"/>
          <w:sz w:val="24"/>
          <w:szCs w:val="24"/>
          <w:lang w:val="ro-RO"/>
        </w:rPr>
        <w:t>:</w:t>
      </w:r>
    </w:p>
    <w:p w14:paraId="735B7EA5" w14:textId="77777777"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RSS – ½ x ¼ = 1/8</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1/8 x 800k = </w:t>
      </w:r>
      <w:r w:rsidRPr="00E4456C">
        <w:rPr>
          <w:rFonts w:ascii="Times New Roman" w:hAnsi="Times New Roman" w:cs="Times New Roman"/>
          <w:b/>
          <w:bCs/>
          <w:sz w:val="24"/>
          <w:szCs w:val="24"/>
          <w:lang w:val="ro-RO"/>
        </w:rPr>
        <w:t>100k</w:t>
      </w:r>
    </w:p>
    <w:p w14:paraId="312249EB" w14:textId="662A3184"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CD – 1- 1/8 = </w:t>
      </w:r>
      <w:r w:rsidR="00E4456C">
        <w:rPr>
          <w:rFonts w:ascii="Times New Roman" w:hAnsi="Times New Roman" w:cs="Times New Roman"/>
          <w:sz w:val="24"/>
          <w:szCs w:val="24"/>
          <w:lang w:val="ro-RO"/>
        </w:rPr>
        <w:t>7</w:t>
      </w:r>
      <w:r>
        <w:rPr>
          <w:rFonts w:ascii="Times New Roman" w:hAnsi="Times New Roman" w:cs="Times New Roman"/>
          <w:sz w:val="24"/>
          <w:szCs w:val="24"/>
          <w:lang w:val="ro-RO"/>
        </w:rPr>
        <w:t>/8</w:t>
      </w:r>
      <w:r>
        <w:rPr>
          <w:rFonts w:ascii="Times New Roman" w:hAnsi="Times New Roman" w:cs="Times New Roman"/>
          <w:sz w:val="24"/>
          <w:szCs w:val="24"/>
          <w:lang w:val="ro-RO"/>
        </w:rPr>
        <w:tab/>
      </w:r>
      <w:r w:rsidR="00E4456C">
        <w:rPr>
          <w:rFonts w:ascii="Times New Roman" w:hAnsi="Times New Roman" w:cs="Times New Roman"/>
          <w:sz w:val="24"/>
          <w:szCs w:val="24"/>
          <w:lang w:val="ro-RO"/>
        </w:rPr>
        <w:t>7</w:t>
      </w:r>
      <w:r>
        <w:rPr>
          <w:rFonts w:ascii="Times New Roman" w:hAnsi="Times New Roman" w:cs="Times New Roman"/>
          <w:sz w:val="24"/>
          <w:szCs w:val="24"/>
          <w:lang w:val="ro-RO"/>
        </w:rPr>
        <w:t xml:space="preserve">/8 x 800k = </w:t>
      </w:r>
      <w:r w:rsidR="00E4456C">
        <w:rPr>
          <w:rFonts w:ascii="Times New Roman" w:hAnsi="Times New Roman" w:cs="Times New Roman"/>
          <w:sz w:val="24"/>
          <w:szCs w:val="24"/>
          <w:lang w:val="ro-RO"/>
        </w:rPr>
        <w:t>7</w:t>
      </w:r>
      <w:r>
        <w:rPr>
          <w:rFonts w:ascii="Times New Roman" w:hAnsi="Times New Roman" w:cs="Times New Roman"/>
          <w:sz w:val="24"/>
          <w:szCs w:val="24"/>
          <w:lang w:val="ro-RO"/>
        </w:rPr>
        <w:t>00k</w:t>
      </w:r>
    </w:p>
    <w:p w14:paraId="0B7A87C1" w14:textId="77777777" w:rsidR="002D0A46" w:rsidRDefault="002D0A46" w:rsidP="002D0A46">
      <w:pPr>
        <w:spacing w:after="0"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271"/>
        <w:gridCol w:w="8079"/>
      </w:tblGrid>
      <w:tr w:rsidR="00E2030E" w14:paraId="2ADA0EE0" w14:textId="77777777" w:rsidTr="00E2030E">
        <w:trPr>
          <w:trHeight w:val="1664"/>
        </w:trPr>
        <w:tc>
          <w:tcPr>
            <w:tcW w:w="1271" w:type="dxa"/>
            <w:shd w:val="clear" w:color="auto" w:fill="FF0000"/>
          </w:tcPr>
          <w:p w14:paraId="76B6A03F" w14:textId="77777777" w:rsidR="00E2030E" w:rsidRDefault="00E2030E" w:rsidP="00915B1E">
            <w:pPr>
              <w:spacing w:line="360" w:lineRule="auto"/>
              <w:jc w:val="center"/>
              <w:rPr>
                <w:rFonts w:ascii="Times New Roman" w:hAnsi="Times New Roman" w:cs="Times New Roman"/>
                <w:sz w:val="24"/>
                <w:szCs w:val="24"/>
                <w:lang w:val="ro-RO"/>
              </w:rPr>
            </w:pPr>
          </w:p>
          <w:p w14:paraId="572E8660" w14:textId="77777777" w:rsidR="00E2030E" w:rsidRDefault="00E2030E"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RSS</w:t>
            </w:r>
          </w:p>
          <w:p w14:paraId="2EE5E386" w14:textId="77777777" w:rsidR="00E2030E" w:rsidRDefault="00E2030E"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8079" w:type="dxa"/>
            <w:shd w:val="clear" w:color="auto" w:fill="92D050"/>
          </w:tcPr>
          <w:p w14:paraId="4987CBAD" w14:textId="77777777" w:rsidR="00E2030E" w:rsidRDefault="00E2030E" w:rsidP="00915B1E">
            <w:pPr>
              <w:spacing w:line="360" w:lineRule="auto"/>
              <w:jc w:val="center"/>
              <w:rPr>
                <w:rFonts w:ascii="Times New Roman" w:hAnsi="Times New Roman" w:cs="Times New Roman"/>
                <w:sz w:val="24"/>
                <w:szCs w:val="24"/>
                <w:lang w:val="ro-RO"/>
              </w:rPr>
            </w:pPr>
          </w:p>
          <w:p w14:paraId="799D8D67" w14:textId="77777777" w:rsidR="00E2030E" w:rsidRDefault="00E2030E"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CD</w:t>
            </w:r>
          </w:p>
          <w:p w14:paraId="2C46954A" w14:textId="1B44CAF6" w:rsidR="00E2030E" w:rsidRDefault="00E2030E"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7/8</w:t>
            </w:r>
          </w:p>
        </w:tc>
      </w:tr>
    </w:tbl>
    <w:p w14:paraId="0A797CCC" w14:textId="28CC91C6"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100k</w:t>
      </w:r>
      <w:r w:rsidR="00E2030E">
        <w:rPr>
          <w:rFonts w:ascii="Times New Roman" w:hAnsi="Times New Roman" w:cs="Times New Roman"/>
          <w:sz w:val="24"/>
          <w:szCs w:val="24"/>
          <w:lang w:val="ro-RO"/>
        </w:rPr>
        <w:tab/>
      </w:r>
      <w:r w:rsidR="00E2030E">
        <w:rPr>
          <w:rFonts w:ascii="Times New Roman" w:hAnsi="Times New Roman" w:cs="Times New Roman"/>
          <w:sz w:val="24"/>
          <w:szCs w:val="24"/>
          <w:lang w:val="ro-RO"/>
        </w:rPr>
        <w:tab/>
      </w:r>
      <w:r w:rsidR="00E2030E">
        <w:rPr>
          <w:rFonts w:ascii="Times New Roman" w:hAnsi="Times New Roman" w:cs="Times New Roman"/>
          <w:sz w:val="24"/>
          <w:szCs w:val="24"/>
          <w:lang w:val="ro-RO"/>
        </w:rPr>
        <w:tab/>
      </w:r>
      <w:r w:rsidR="00E2030E">
        <w:rPr>
          <w:rFonts w:ascii="Times New Roman" w:hAnsi="Times New Roman" w:cs="Times New Roman"/>
          <w:sz w:val="24"/>
          <w:szCs w:val="24"/>
          <w:lang w:val="ro-RO"/>
        </w:rPr>
        <w:tab/>
      </w:r>
      <w:r w:rsidR="00E2030E">
        <w:rPr>
          <w:rFonts w:ascii="Times New Roman" w:hAnsi="Times New Roman" w:cs="Times New Roman"/>
          <w:sz w:val="24"/>
          <w:szCs w:val="24"/>
          <w:lang w:val="ro-RO"/>
        </w:rPr>
        <w:tab/>
      </w:r>
      <w:r w:rsidR="00E2030E">
        <w:rPr>
          <w:rFonts w:ascii="Times New Roman" w:hAnsi="Times New Roman" w:cs="Times New Roman"/>
          <w:sz w:val="24"/>
          <w:szCs w:val="24"/>
          <w:lang w:val="ro-RO"/>
        </w:rPr>
        <w:tab/>
        <w:t>700k</w:t>
      </w:r>
    </w:p>
    <w:p w14:paraId="71B55448" w14:textId="77777777" w:rsidR="002D0A46" w:rsidRDefault="002D0A46" w:rsidP="002D0A46">
      <w:pPr>
        <w:spacing w:after="0" w:line="360" w:lineRule="auto"/>
        <w:jc w:val="both"/>
        <w:rPr>
          <w:rFonts w:ascii="Times New Roman" w:hAnsi="Times New Roman" w:cs="Times New Roman"/>
          <w:sz w:val="24"/>
          <w:szCs w:val="24"/>
          <w:lang w:val="ro-RO"/>
        </w:rPr>
      </w:pPr>
    </w:p>
    <w:p w14:paraId="546F3482" w14:textId="732AA8D9" w:rsidR="002D0A46" w:rsidRDefault="002D0A46" w:rsidP="002D0A4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 – </w:t>
      </w:r>
      <w:r w:rsidRPr="00E4456C">
        <w:rPr>
          <w:rFonts w:ascii="Times New Roman" w:hAnsi="Times New Roman" w:cs="Times New Roman"/>
          <w:b/>
          <w:bCs/>
          <w:sz w:val="24"/>
          <w:szCs w:val="24"/>
          <w:lang w:val="ro-RO"/>
        </w:rPr>
        <w:t>500k</w:t>
      </w:r>
      <w:r>
        <w:rPr>
          <w:rFonts w:ascii="Times New Roman" w:hAnsi="Times New Roman" w:cs="Times New Roman"/>
          <w:sz w:val="24"/>
          <w:szCs w:val="24"/>
          <w:lang w:val="ro-RO"/>
        </w:rPr>
        <w:t xml:space="preserve"> </w:t>
      </w:r>
      <w:r w:rsidR="00100A1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E4456C">
        <w:rPr>
          <w:rFonts w:ascii="Times New Roman" w:hAnsi="Times New Roman" w:cs="Times New Roman"/>
          <w:sz w:val="24"/>
          <w:szCs w:val="24"/>
          <w:lang w:val="ro-RO"/>
        </w:rPr>
        <w:t>7</w:t>
      </w:r>
      <w:r>
        <w:rPr>
          <w:rFonts w:ascii="Times New Roman" w:hAnsi="Times New Roman" w:cs="Times New Roman"/>
          <w:sz w:val="24"/>
          <w:szCs w:val="24"/>
          <w:lang w:val="ro-RO"/>
        </w:rPr>
        <w:t xml:space="preserve">00k = </w:t>
      </w:r>
      <w:r w:rsidR="00E4456C">
        <w:rPr>
          <w:rFonts w:ascii="Times New Roman" w:hAnsi="Times New Roman" w:cs="Times New Roman"/>
          <w:sz w:val="24"/>
          <w:szCs w:val="24"/>
          <w:lang w:val="ro-RO"/>
        </w:rPr>
        <w:t>- 2</w:t>
      </w:r>
      <w:r>
        <w:rPr>
          <w:rFonts w:ascii="Times New Roman" w:hAnsi="Times New Roman" w:cs="Times New Roman"/>
          <w:sz w:val="24"/>
          <w:szCs w:val="24"/>
          <w:lang w:val="ro-RO"/>
        </w:rPr>
        <w:t>00k</w:t>
      </w:r>
    </w:p>
    <w:p w14:paraId="21783E30" w14:textId="75B88212" w:rsidR="009110F4" w:rsidRDefault="009110F4" w:rsidP="002D0A46">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200k – SS: ¼ x 200k = </w:t>
      </w:r>
      <w:r w:rsidRPr="009110F4">
        <w:rPr>
          <w:rFonts w:ascii="Times New Roman" w:hAnsi="Times New Roman" w:cs="Times New Roman"/>
          <w:b/>
          <w:bCs/>
          <w:sz w:val="24"/>
          <w:szCs w:val="24"/>
          <w:lang w:val="ro-RO"/>
        </w:rPr>
        <w:t>50k</w:t>
      </w:r>
    </w:p>
    <w:p w14:paraId="66329D03" w14:textId="3982B5FC" w:rsidR="009110F4" w:rsidRPr="009110F4" w:rsidRDefault="009110F4" w:rsidP="002D0A46">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ab/>
        <w:t xml:space="preserve">F: ¾ x 200k = </w:t>
      </w:r>
      <w:r>
        <w:rPr>
          <w:rFonts w:ascii="Times New Roman" w:hAnsi="Times New Roman" w:cs="Times New Roman"/>
          <w:b/>
          <w:bCs/>
          <w:sz w:val="24"/>
          <w:szCs w:val="24"/>
          <w:lang w:val="ro-RO"/>
        </w:rPr>
        <w:t>150k</w:t>
      </w:r>
    </w:p>
    <w:p w14:paraId="2D7E1F69" w14:textId="77777777" w:rsidR="00E4456C" w:rsidRDefault="00E4456C" w:rsidP="002D0A46">
      <w:pPr>
        <w:spacing w:after="0" w:line="360" w:lineRule="auto"/>
        <w:jc w:val="both"/>
        <w:rPr>
          <w:rFonts w:ascii="Times New Roman" w:hAnsi="Times New Roman" w:cs="Times New Roman"/>
          <w:sz w:val="24"/>
          <w:szCs w:val="24"/>
          <w:lang w:val="ro-RO"/>
        </w:rPr>
      </w:pPr>
    </w:p>
    <w:p w14:paraId="493E3DB6" w14:textId="77777777" w:rsidR="002D0A46" w:rsidRDefault="002D0A46" w:rsidP="002D0A46">
      <w:pPr>
        <w:spacing w:after="0"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3116"/>
        <w:gridCol w:w="3117"/>
        <w:gridCol w:w="3117"/>
      </w:tblGrid>
      <w:tr w:rsidR="002D0A46" w14:paraId="52ADC553" w14:textId="77777777" w:rsidTr="00915B1E">
        <w:tc>
          <w:tcPr>
            <w:tcW w:w="3116" w:type="dxa"/>
          </w:tcPr>
          <w:p w14:paraId="73D24AD4" w14:textId="77777777" w:rsidR="002D0A46" w:rsidRPr="00D11281" w:rsidRDefault="002D0A46" w:rsidP="00915B1E">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w:t>
            </w:r>
            <w:r w:rsidRPr="00D11281">
              <w:rPr>
                <w:rFonts w:ascii="Times New Roman" w:hAnsi="Times New Roman" w:cs="Times New Roman"/>
                <w:b/>
                <w:bCs/>
                <w:sz w:val="24"/>
                <w:szCs w:val="24"/>
                <w:lang w:val="ro-RO"/>
              </w:rPr>
              <w:t>oștenitor</w:t>
            </w:r>
          </w:p>
        </w:tc>
        <w:tc>
          <w:tcPr>
            <w:tcW w:w="3117" w:type="dxa"/>
          </w:tcPr>
          <w:p w14:paraId="658D8D71"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Moștenire legală</w:t>
            </w:r>
          </w:p>
        </w:tc>
        <w:tc>
          <w:tcPr>
            <w:tcW w:w="3117" w:type="dxa"/>
          </w:tcPr>
          <w:p w14:paraId="02780D95"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Liberalități</w:t>
            </w:r>
          </w:p>
        </w:tc>
      </w:tr>
      <w:tr w:rsidR="002D0A46" w14:paraId="5195C6CB" w14:textId="77777777" w:rsidTr="00915B1E">
        <w:tc>
          <w:tcPr>
            <w:tcW w:w="3116" w:type="dxa"/>
          </w:tcPr>
          <w:p w14:paraId="6F77E3D5"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SS</w:t>
            </w:r>
          </w:p>
        </w:tc>
        <w:tc>
          <w:tcPr>
            <w:tcW w:w="3117" w:type="dxa"/>
          </w:tcPr>
          <w:p w14:paraId="656C5BB0" w14:textId="4950CA08"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9110F4">
              <w:rPr>
                <w:rFonts w:ascii="Times New Roman" w:hAnsi="Times New Roman" w:cs="Times New Roman"/>
                <w:sz w:val="24"/>
                <w:szCs w:val="24"/>
                <w:lang w:val="ro-RO"/>
              </w:rPr>
              <w:t>5</w:t>
            </w:r>
            <w:r>
              <w:rPr>
                <w:rFonts w:ascii="Times New Roman" w:hAnsi="Times New Roman" w:cs="Times New Roman"/>
                <w:sz w:val="24"/>
                <w:szCs w:val="24"/>
                <w:lang w:val="ro-RO"/>
              </w:rPr>
              <w:t>0k</w:t>
            </w:r>
            <w:r w:rsidR="009110F4">
              <w:rPr>
                <w:rFonts w:ascii="Times New Roman" w:hAnsi="Times New Roman" w:cs="Times New Roman"/>
                <w:sz w:val="24"/>
                <w:szCs w:val="24"/>
                <w:lang w:val="ro-RO"/>
              </w:rPr>
              <w:t xml:space="preserve"> (100 R + 50 k)</w:t>
            </w:r>
          </w:p>
        </w:tc>
        <w:tc>
          <w:tcPr>
            <w:tcW w:w="3117" w:type="dxa"/>
          </w:tcPr>
          <w:p w14:paraId="09064BC7"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0A46" w14:paraId="23DBED7F" w14:textId="77777777" w:rsidTr="00915B1E">
        <w:tc>
          <w:tcPr>
            <w:tcW w:w="3116" w:type="dxa"/>
          </w:tcPr>
          <w:p w14:paraId="79F827BE"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F</w:t>
            </w:r>
          </w:p>
        </w:tc>
        <w:tc>
          <w:tcPr>
            <w:tcW w:w="3117" w:type="dxa"/>
          </w:tcPr>
          <w:p w14:paraId="4019A799" w14:textId="77456FB4" w:rsidR="002D0A46" w:rsidRDefault="009110F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150k</w:t>
            </w:r>
          </w:p>
        </w:tc>
        <w:tc>
          <w:tcPr>
            <w:tcW w:w="3117" w:type="dxa"/>
          </w:tcPr>
          <w:p w14:paraId="333F70EC"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0A46" w14:paraId="708AF8DC" w14:textId="77777777" w:rsidTr="00915B1E">
        <w:tc>
          <w:tcPr>
            <w:tcW w:w="3116" w:type="dxa"/>
          </w:tcPr>
          <w:p w14:paraId="4732D9DB"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w:t>
            </w:r>
          </w:p>
        </w:tc>
        <w:tc>
          <w:tcPr>
            <w:tcW w:w="3117" w:type="dxa"/>
          </w:tcPr>
          <w:p w14:paraId="04DC93A8" w14:textId="77777777" w:rsidR="002D0A46" w:rsidRDefault="002D0A46"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3117" w:type="dxa"/>
          </w:tcPr>
          <w:p w14:paraId="1D19597E" w14:textId="535A29B2" w:rsidR="002D0A46" w:rsidRDefault="00E4456C"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002D0A46">
              <w:rPr>
                <w:rFonts w:ascii="Times New Roman" w:hAnsi="Times New Roman" w:cs="Times New Roman"/>
                <w:sz w:val="24"/>
                <w:szCs w:val="24"/>
                <w:lang w:val="ro-RO"/>
              </w:rPr>
              <w:t>00k</w:t>
            </w:r>
          </w:p>
        </w:tc>
      </w:tr>
    </w:tbl>
    <w:p w14:paraId="2CD1884D" w14:textId="5FEBDE12" w:rsidR="008D0401" w:rsidRDefault="008D0401" w:rsidP="00F859F5">
      <w:pPr>
        <w:spacing w:after="0" w:line="360" w:lineRule="auto"/>
        <w:rPr>
          <w:rFonts w:ascii="Times New Roman" w:hAnsi="Times New Roman" w:cs="Times New Roman"/>
          <w:sz w:val="24"/>
          <w:szCs w:val="24"/>
          <w:lang w:val="ro-RO"/>
        </w:rPr>
      </w:pPr>
    </w:p>
    <w:p w14:paraId="76B33DEA" w14:textId="77777777" w:rsidR="008D0401" w:rsidRDefault="008D0401">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90780FA" w14:textId="4C541939" w:rsidR="002D0A46" w:rsidRDefault="008D0401" w:rsidP="00F859F5">
      <w:pPr>
        <w:spacing w:after="0" w:line="360" w:lineRule="auto"/>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Exemplul 3</w:t>
      </w:r>
      <w:r w:rsidRPr="008D0401">
        <w:rPr>
          <w:rFonts w:ascii="Times New Roman" w:hAnsi="Times New Roman" w:cs="Times New Roman"/>
          <w:sz w:val="24"/>
          <w:szCs w:val="24"/>
          <w:lang w:val="ro-RO"/>
        </w:rPr>
        <w:t>:</w:t>
      </w:r>
    </w:p>
    <w:p w14:paraId="1D059CC3" w14:textId="57D4C452" w:rsidR="008D0401" w:rsidRDefault="008D0401" w:rsidP="00F859F5">
      <w:pPr>
        <w:spacing w:after="0" w:line="360" w:lineRule="auto"/>
        <w:rPr>
          <w:rFonts w:ascii="Times New Roman" w:hAnsi="Times New Roman" w:cs="Times New Roman"/>
          <w:sz w:val="24"/>
          <w:szCs w:val="24"/>
          <w:lang w:val="ro-RO"/>
        </w:rPr>
      </w:pPr>
      <w:r>
        <w:rPr>
          <w:rFonts w:ascii="Times New Roman" w:hAnsi="Times New Roman" w:cs="Times New Roman"/>
          <w:sz w:val="24"/>
          <w:szCs w:val="24"/>
          <w:u w:val="single"/>
          <w:lang w:val="ro-RO"/>
        </w:rPr>
        <w:t>Starea de fapt</w:t>
      </w:r>
      <w:r>
        <w:rPr>
          <w:rFonts w:ascii="Times New Roman" w:hAnsi="Times New Roman" w:cs="Times New Roman"/>
          <w:sz w:val="24"/>
          <w:szCs w:val="24"/>
          <w:lang w:val="ro-RO"/>
        </w:rPr>
        <w:t>: acceptanți SS, T, M, S, LU</w:t>
      </w:r>
      <w:r w:rsidR="00870CB5">
        <w:rPr>
          <w:rFonts w:ascii="Times New Roman" w:hAnsi="Times New Roman" w:cs="Times New Roman"/>
          <w:sz w:val="24"/>
          <w:szCs w:val="24"/>
          <w:lang w:val="ro-RO"/>
        </w:rPr>
        <w:t>; MS = 240k</w:t>
      </w:r>
    </w:p>
    <w:p w14:paraId="2701FCCB" w14:textId="77777777" w:rsidR="008D0401" w:rsidRDefault="008D0401" w:rsidP="00F859F5">
      <w:pPr>
        <w:spacing w:after="0" w:line="360" w:lineRule="auto"/>
        <w:rPr>
          <w:rFonts w:ascii="Times New Roman" w:hAnsi="Times New Roman" w:cs="Times New Roman"/>
          <w:sz w:val="24"/>
          <w:szCs w:val="24"/>
          <w:lang w:val="ro-RO"/>
        </w:rPr>
      </w:pPr>
    </w:p>
    <w:p w14:paraId="69892444" w14:textId="77777777" w:rsidR="008D0401" w:rsidRPr="00A84435" w:rsidRDefault="008D0401" w:rsidP="008D0401">
      <w:pPr>
        <w:spacing w:line="360" w:lineRule="auto"/>
        <w:jc w:val="center"/>
        <w:rPr>
          <w:rFonts w:ascii="Times New Roman" w:hAnsi="Times New Roman" w:cs="Times New Roman"/>
          <w:lang w:val="ro-RO"/>
        </w:rPr>
      </w:pPr>
      <w:r w:rsidRPr="00A84435">
        <w:rPr>
          <w:rFonts w:ascii="Times New Roman" w:hAnsi="Times New Roman" w:cs="Times New Roman"/>
          <w:lang w:val="ro-RO"/>
        </w:rPr>
        <w:t>T    M</w:t>
      </w:r>
    </w:p>
    <w:p w14:paraId="4D41382B" w14:textId="77777777" w:rsidR="008D0401" w:rsidRPr="00A84435" w:rsidRDefault="008D0401" w:rsidP="008D0401">
      <w:pPr>
        <w:spacing w:line="360" w:lineRule="auto"/>
        <w:jc w:val="center"/>
        <w:rPr>
          <w:rFonts w:ascii="Times New Roman" w:hAnsi="Times New Roman" w:cs="Times New Roman"/>
          <w:lang w:val="ro-RO"/>
        </w:rPr>
      </w:pPr>
      <w:r w:rsidRPr="00A84435">
        <w:rPr>
          <w:rFonts w:ascii="Times New Roman" w:hAnsi="Times New Roman" w:cs="Times New Roman"/>
          <w:lang w:val="ro-RO"/>
        </w:rPr>
        <w:t>/     \</w:t>
      </w:r>
    </w:p>
    <w:p w14:paraId="5A149FF0" w14:textId="77777777" w:rsidR="008D0401" w:rsidRPr="00A84435" w:rsidRDefault="008D0401" w:rsidP="008D0401">
      <w:pPr>
        <w:spacing w:line="360" w:lineRule="auto"/>
        <w:jc w:val="center"/>
        <w:rPr>
          <w:rFonts w:ascii="Times New Roman" w:hAnsi="Times New Roman" w:cs="Times New Roman"/>
          <w:lang w:val="ro-RO"/>
        </w:rPr>
      </w:pPr>
      <w:r w:rsidRPr="00A84435">
        <w:rPr>
          <w:rFonts w:ascii="Times New Roman" w:hAnsi="Times New Roman" w:cs="Times New Roman"/>
          <w:lang w:val="ro-RO"/>
        </w:rPr>
        <w:t xml:space="preserve">                   S        </w:t>
      </w:r>
      <w:r w:rsidRPr="00A84435">
        <w:rPr>
          <w:rFonts w:ascii="Times New Roman" w:hAnsi="Times New Roman" w:cs="Times New Roman"/>
          <w:strike/>
          <w:lang w:val="ro-RO"/>
        </w:rPr>
        <w:t>D</w:t>
      </w:r>
      <w:r w:rsidRPr="00A84435">
        <w:rPr>
          <w:rFonts w:ascii="Times New Roman" w:hAnsi="Times New Roman" w:cs="Times New Roman"/>
          <w:lang w:val="ro-RO"/>
        </w:rPr>
        <w:t xml:space="preserve">  -  SS   </w:t>
      </w:r>
      <w:r w:rsidRPr="00A84435">
        <w:rPr>
          <w:rFonts w:ascii="Times New Roman" w:hAnsi="Times New Roman" w:cs="Times New Roman"/>
          <w:b/>
          <w:bCs/>
          <w:lang w:val="ro-RO"/>
        </w:rPr>
        <w:t>LU</w:t>
      </w:r>
    </w:p>
    <w:p w14:paraId="72896A81" w14:textId="77777777" w:rsidR="008D0401" w:rsidRDefault="008D0401" w:rsidP="00100A1B">
      <w:pPr>
        <w:spacing w:after="0" w:line="360" w:lineRule="auto"/>
        <w:jc w:val="both"/>
        <w:rPr>
          <w:rFonts w:ascii="Times New Roman" w:hAnsi="Times New Roman" w:cs="Times New Roman"/>
          <w:b/>
          <w:bCs/>
          <w:sz w:val="24"/>
          <w:szCs w:val="24"/>
          <w:lang w:val="ro-RO"/>
        </w:rPr>
      </w:pPr>
    </w:p>
    <w:p w14:paraId="29EE79BE" w14:textId="5401061C" w:rsidR="00100A1B" w:rsidRDefault="000B1A9B" w:rsidP="00100A1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ro-RO"/>
        </w:rPr>
        <w:t>Rezolvare</w:t>
      </w:r>
      <w:r w:rsidRPr="000B1A9B">
        <w:rPr>
          <w:rFonts w:ascii="Times New Roman" w:hAnsi="Times New Roman" w:cs="Times New Roman"/>
          <w:sz w:val="24"/>
          <w:szCs w:val="24"/>
          <w:lang w:val="ro-RO"/>
        </w:rPr>
        <w:t>:</w:t>
      </w:r>
    </w:p>
    <w:p w14:paraId="433F2C70" w14:textId="77777777" w:rsidR="00E76821"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1) </w:t>
      </w:r>
      <w:r w:rsidRPr="00E76821">
        <w:rPr>
          <w:rFonts w:ascii="Times New Roman" w:hAnsi="Times New Roman"/>
          <w:sz w:val="24"/>
          <w:szCs w:val="24"/>
          <w:lang w:val="ro-RO"/>
        </w:rPr>
        <w:t>succesiune legală:</w:t>
      </w:r>
    </w:p>
    <w:p w14:paraId="4AF4777F" w14:textId="783CA671" w:rsidR="00E76821"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SS – </w:t>
      </w:r>
      <w:r w:rsidRPr="00E76821">
        <w:rPr>
          <w:rFonts w:ascii="Times New Roman" w:hAnsi="Times New Roman"/>
          <w:sz w:val="24"/>
          <w:szCs w:val="24"/>
          <w:lang w:val="ro-RO"/>
        </w:rPr>
        <w:t>1/3</w:t>
      </w:r>
      <w:r>
        <w:rPr>
          <w:rFonts w:ascii="Times New Roman" w:hAnsi="Times New Roman"/>
          <w:sz w:val="24"/>
          <w:szCs w:val="24"/>
          <w:lang w:val="ro-RO"/>
        </w:rPr>
        <w:t xml:space="preserve"> </w:t>
      </w:r>
      <w:r>
        <w:rPr>
          <w:rFonts w:ascii="Times New Roman" w:hAnsi="Times New Roman"/>
          <w:sz w:val="24"/>
          <w:szCs w:val="24"/>
          <w:lang w:val="ro-RO"/>
        </w:rPr>
        <w:tab/>
        <w:t>rest: 1- 1/3 = 2/3 (pt. clasa a II-a)</w:t>
      </w:r>
    </w:p>
    <w:p w14:paraId="6E605B00" w14:textId="23DDE4E7" w:rsidR="00E76821"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T,M – 2/3 x ½ x ½ = </w:t>
      </w:r>
      <w:r w:rsidRPr="00E76821">
        <w:rPr>
          <w:rFonts w:ascii="Times New Roman" w:hAnsi="Times New Roman"/>
          <w:sz w:val="24"/>
          <w:szCs w:val="24"/>
          <w:lang w:val="ro-RO"/>
        </w:rPr>
        <w:t>1/6</w:t>
      </w:r>
    </w:p>
    <w:p w14:paraId="1A5F6887" w14:textId="302B2A6C" w:rsidR="00E76821"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S – 2/3 x ½ = </w:t>
      </w:r>
      <w:r w:rsidRPr="00E76821">
        <w:rPr>
          <w:rFonts w:ascii="Times New Roman" w:hAnsi="Times New Roman"/>
          <w:sz w:val="24"/>
          <w:szCs w:val="24"/>
          <w:lang w:val="ro-RO"/>
        </w:rPr>
        <w:t>1/3</w:t>
      </w:r>
      <w:r>
        <w:rPr>
          <w:rFonts w:ascii="Times New Roman" w:hAnsi="Times New Roman"/>
          <w:sz w:val="24"/>
          <w:szCs w:val="24"/>
          <w:lang w:val="ro-RO"/>
        </w:rPr>
        <w:t xml:space="preserve"> </w:t>
      </w:r>
    </w:p>
    <w:p w14:paraId="47318818" w14:textId="35344702" w:rsidR="00E76821" w:rsidRPr="00870CB5"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2) RSS – ½ x 1/3 = </w:t>
      </w:r>
      <w:r w:rsidRPr="00870CB5">
        <w:rPr>
          <w:rFonts w:ascii="Times New Roman" w:hAnsi="Times New Roman"/>
          <w:sz w:val="24"/>
          <w:szCs w:val="24"/>
          <w:lang w:val="ro-RO"/>
        </w:rPr>
        <w:t>1/6</w:t>
      </w:r>
      <w:r w:rsidR="00870CB5">
        <w:rPr>
          <w:rFonts w:ascii="Times New Roman" w:hAnsi="Times New Roman"/>
          <w:b/>
          <w:bCs/>
          <w:sz w:val="24"/>
          <w:szCs w:val="24"/>
          <w:lang w:val="ro-RO"/>
        </w:rPr>
        <w:tab/>
      </w:r>
      <w:r w:rsidR="00870CB5">
        <w:rPr>
          <w:rFonts w:ascii="Times New Roman" w:hAnsi="Times New Roman"/>
          <w:b/>
          <w:bCs/>
          <w:sz w:val="24"/>
          <w:szCs w:val="24"/>
          <w:lang w:val="ro-RO"/>
        </w:rPr>
        <w:tab/>
      </w:r>
      <w:r w:rsidR="00870CB5">
        <w:rPr>
          <w:rFonts w:ascii="Times New Roman" w:hAnsi="Times New Roman"/>
          <w:b/>
          <w:bCs/>
          <w:sz w:val="24"/>
          <w:szCs w:val="24"/>
          <w:lang w:val="ro-RO"/>
        </w:rPr>
        <w:tab/>
      </w:r>
      <w:r w:rsidR="00870CB5">
        <w:rPr>
          <w:rFonts w:ascii="Times New Roman" w:hAnsi="Times New Roman"/>
          <w:sz w:val="24"/>
          <w:szCs w:val="24"/>
          <w:lang w:val="ro-RO"/>
        </w:rPr>
        <w:t xml:space="preserve">1/6 x 240k = </w:t>
      </w:r>
      <w:r w:rsidR="00870CB5" w:rsidRPr="00870CB5">
        <w:rPr>
          <w:rFonts w:ascii="Times New Roman" w:hAnsi="Times New Roman"/>
          <w:b/>
          <w:bCs/>
          <w:sz w:val="24"/>
          <w:szCs w:val="24"/>
          <w:lang w:val="ro-RO"/>
        </w:rPr>
        <w:t>40k</w:t>
      </w:r>
    </w:p>
    <w:p w14:paraId="26403630" w14:textId="726B63B6" w:rsidR="00E76821" w:rsidRPr="00870CB5"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RT, RM – ½ x 1/6 = </w:t>
      </w:r>
      <w:r w:rsidRPr="00870CB5">
        <w:rPr>
          <w:rFonts w:ascii="Times New Roman" w:hAnsi="Times New Roman"/>
          <w:sz w:val="24"/>
          <w:szCs w:val="24"/>
          <w:lang w:val="ro-RO"/>
        </w:rPr>
        <w:t>1/12</w:t>
      </w:r>
      <w:r w:rsidR="00870CB5">
        <w:rPr>
          <w:rFonts w:ascii="Times New Roman" w:hAnsi="Times New Roman"/>
          <w:b/>
          <w:bCs/>
          <w:sz w:val="24"/>
          <w:szCs w:val="24"/>
          <w:lang w:val="ro-RO"/>
        </w:rPr>
        <w:tab/>
      </w:r>
      <w:r w:rsidR="00870CB5">
        <w:rPr>
          <w:rFonts w:ascii="Times New Roman" w:hAnsi="Times New Roman"/>
          <w:b/>
          <w:bCs/>
          <w:sz w:val="24"/>
          <w:szCs w:val="24"/>
          <w:lang w:val="ro-RO"/>
        </w:rPr>
        <w:tab/>
      </w:r>
      <w:r w:rsidR="00870CB5">
        <w:rPr>
          <w:rFonts w:ascii="Times New Roman" w:hAnsi="Times New Roman"/>
          <w:b/>
          <w:bCs/>
          <w:sz w:val="24"/>
          <w:szCs w:val="24"/>
          <w:lang w:val="ro-RO"/>
        </w:rPr>
        <w:tab/>
      </w:r>
      <w:r w:rsidR="00870CB5">
        <w:rPr>
          <w:rFonts w:ascii="Times New Roman" w:hAnsi="Times New Roman"/>
          <w:sz w:val="24"/>
          <w:szCs w:val="24"/>
          <w:lang w:val="ro-RO"/>
        </w:rPr>
        <w:t xml:space="preserve">1/12 x 240k = </w:t>
      </w:r>
      <w:r w:rsidR="00870CB5" w:rsidRPr="00870CB5">
        <w:rPr>
          <w:rFonts w:ascii="Times New Roman" w:hAnsi="Times New Roman"/>
          <w:b/>
          <w:bCs/>
          <w:sz w:val="24"/>
          <w:szCs w:val="24"/>
          <w:lang w:val="ro-RO"/>
        </w:rPr>
        <w:t>20k</w:t>
      </w:r>
    </w:p>
    <w:p w14:paraId="0D877B66" w14:textId="3B1653B3" w:rsidR="00E76821" w:rsidRDefault="00E76821" w:rsidP="00E7682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CD – 1 - (1/6 + 1/12 + 1/12) = </w:t>
      </w:r>
      <w:r w:rsidR="00A363F8" w:rsidRPr="00870CB5">
        <w:rPr>
          <w:rFonts w:ascii="Times New Roman" w:hAnsi="Times New Roman"/>
          <w:sz w:val="24"/>
          <w:szCs w:val="24"/>
          <w:lang w:val="ro-RO"/>
        </w:rPr>
        <w:t>4/6 (8/12)</w:t>
      </w:r>
      <w:r w:rsidR="00870CB5">
        <w:rPr>
          <w:rFonts w:ascii="Times New Roman" w:hAnsi="Times New Roman"/>
          <w:sz w:val="24"/>
          <w:szCs w:val="24"/>
          <w:lang w:val="ro-RO"/>
        </w:rPr>
        <w:tab/>
        <w:t xml:space="preserve">4/6 x 240k = </w:t>
      </w:r>
      <w:r w:rsidR="009A3C5A" w:rsidRPr="009A3C5A">
        <w:rPr>
          <w:rFonts w:ascii="Times New Roman" w:hAnsi="Times New Roman"/>
          <w:b/>
          <w:bCs/>
          <w:sz w:val="24"/>
          <w:szCs w:val="24"/>
          <w:lang w:val="ro-RO"/>
        </w:rPr>
        <w:t>160k</w:t>
      </w:r>
      <w:r w:rsidR="009A3C5A">
        <w:rPr>
          <w:rFonts w:ascii="Times New Roman" w:hAnsi="Times New Roman"/>
          <w:b/>
          <w:bCs/>
          <w:sz w:val="24"/>
          <w:szCs w:val="24"/>
          <w:lang w:val="ro-RO"/>
        </w:rPr>
        <w:t xml:space="preserve"> </w:t>
      </w:r>
      <w:r w:rsidR="009A3C5A">
        <w:rPr>
          <w:rFonts w:ascii="Times New Roman" w:hAnsi="Times New Roman"/>
          <w:sz w:val="24"/>
          <w:szCs w:val="24"/>
          <w:lang w:val="ro-RO"/>
        </w:rPr>
        <w:t xml:space="preserve">– </w:t>
      </w:r>
      <w:r w:rsidR="009A3C5A" w:rsidRPr="009A3C5A">
        <w:rPr>
          <w:rFonts w:ascii="Times New Roman" w:hAnsi="Times New Roman"/>
          <w:sz w:val="24"/>
          <w:szCs w:val="24"/>
          <w:lang w:val="ro-RO"/>
        </w:rPr>
        <w:t>LU</w:t>
      </w:r>
    </w:p>
    <w:p w14:paraId="3C7D2467" w14:textId="77777777" w:rsidR="003E476A" w:rsidRDefault="003E476A" w:rsidP="00E76821">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981"/>
        <w:gridCol w:w="643"/>
        <w:gridCol w:w="643"/>
        <w:gridCol w:w="7083"/>
      </w:tblGrid>
      <w:tr w:rsidR="003E476A" w14:paraId="0625AC1B" w14:textId="77777777" w:rsidTr="003E476A">
        <w:tc>
          <w:tcPr>
            <w:tcW w:w="988" w:type="dxa"/>
            <w:shd w:val="clear" w:color="auto" w:fill="FF0000"/>
          </w:tcPr>
          <w:p w14:paraId="386299C1" w14:textId="77777777" w:rsidR="003E476A" w:rsidRDefault="003E476A" w:rsidP="003E476A">
            <w:pPr>
              <w:spacing w:line="360" w:lineRule="auto"/>
              <w:jc w:val="center"/>
              <w:rPr>
                <w:rFonts w:ascii="Times New Roman" w:hAnsi="Times New Roman"/>
                <w:sz w:val="24"/>
                <w:szCs w:val="24"/>
                <w:lang w:val="ro-RO"/>
              </w:rPr>
            </w:pPr>
          </w:p>
          <w:p w14:paraId="650F07E5" w14:textId="30F20BBF"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RSS</w:t>
            </w:r>
          </w:p>
          <w:p w14:paraId="296CB5D5" w14:textId="6184F55E"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1/6</w:t>
            </w:r>
          </w:p>
          <w:p w14:paraId="08446BCD" w14:textId="77777777" w:rsidR="003E476A" w:rsidRDefault="003E476A" w:rsidP="003E476A">
            <w:pPr>
              <w:spacing w:line="360" w:lineRule="auto"/>
              <w:jc w:val="center"/>
              <w:rPr>
                <w:rFonts w:ascii="Times New Roman" w:hAnsi="Times New Roman"/>
                <w:sz w:val="24"/>
                <w:szCs w:val="24"/>
                <w:lang w:val="ro-RO"/>
              </w:rPr>
            </w:pPr>
          </w:p>
        </w:tc>
        <w:tc>
          <w:tcPr>
            <w:tcW w:w="567" w:type="dxa"/>
            <w:shd w:val="clear" w:color="auto" w:fill="FF0000"/>
          </w:tcPr>
          <w:p w14:paraId="7B055132" w14:textId="77777777" w:rsidR="003E476A" w:rsidRDefault="003E476A" w:rsidP="003E476A">
            <w:pPr>
              <w:spacing w:line="360" w:lineRule="auto"/>
              <w:jc w:val="center"/>
              <w:rPr>
                <w:rFonts w:ascii="Times New Roman" w:hAnsi="Times New Roman"/>
                <w:sz w:val="24"/>
                <w:szCs w:val="24"/>
                <w:lang w:val="ro-RO"/>
              </w:rPr>
            </w:pPr>
          </w:p>
          <w:p w14:paraId="0E4F9609" w14:textId="77777777"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RT</w:t>
            </w:r>
          </w:p>
          <w:p w14:paraId="43E845DA" w14:textId="45B5E959"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1/12</w:t>
            </w:r>
          </w:p>
        </w:tc>
        <w:tc>
          <w:tcPr>
            <w:tcW w:w="567" w:type="dxa"/>
            <w:shd w:val="clear" w:color="auto" w:fill="FF0000"/>
          </w:tcPr>
          <w:p w14:paraId="38C05170" w14:textId="77777777" w:rsidR="003E476A" w:rsidRDefault="003E476A" w:rsidP="003E476A">
            <w:pPr>
              <w:spacing w:line="360" w:lineRule="auto"/>
              <w:jc w:val="center"/>
              <w:rPr>
                <w:rFonts w:ascii="Times New Roman" w:hAnsi="Times New Roman"/>
                <w:sz w:val="24"/>
                <w:szCs w:val="24"/>
                <w:lang w:val="ro-RO"/>
              </w:rPr>
            </w:pPr>
          </w:p>
          <w:p w14:paraId="6C27E5B2" w14:textId="77777777"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RM</w:t>
            </w:r>
          </w:p>
          <w:p w14:paraId="3112E198" w14:textId="1AF062AE"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1/12</w:t>
            </w:r>
          </w:p>
        </w:tc>
        <w:tc>
          <w:tcPr>
            <w:tcW w:w="7228" w:type="dxa"/>
            <w:shd w:val="clear" w:color="auto" w:fill="92D050"/>
          </w:tcPr>
          <w:p w14:paraId="7B6F5B4A" w14:textId="77777777" w:rsidR="003E476A" w:rsidRDefault="003E476A" w:rsidP="003E476A">
            <w:pPr>
              <w:spacing w:line="360" w:lineRule="auto"/>
              <w:jc w:val="center"/>
              <w:rPr>
                <w:rFonts w:ascii="Times New Roman" w:hAnsi="Times New Roman"/>
                <w:sz w:val="24"/>
                <w:szCs w:val="24"/>
                <w:lang w:val="ro-RO"/>
              </w:rPr>
            </w:pPr>
          </w:p>
          <w:p w14:paraId="46F3C669" w14:textId="77777777"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CD</w:t>
            </w:r>
          </w:p>
          <w:p w14:paraId="40CCA6BE" w14:textId="417CA01F" w:rsidR="003E476A" w:rsidRDefault="003E476A" w:rsidP="003E476A">
            <w:pPr>
              <w:spacing w:line="360" w:lineRule="auto"/>
              <w:jc w:val="center"/>
              <w:rPr>
                <w:rFonts w:ascii="Times New Roman" w:hAnsi="Times New Roman"/>
                <w:sz w:val="24"/>
                <w:szCs w:val="24"/>
                <w:lang w:val="ro-RO"/>
              </w:rPr>
            </w:pPr>
            <w:r>
              <w:rPr>
                <w:rFonts w:ascii="Times New Roman" w:hAnsi="Times New Roman"/>
                <w:sz w:val="24"/>
                <w:szCs w:val="24"/>
                <w:lang w:val="ro-RO"/>
              </w:rPr>
              <w:t>4/6</w:t>
            </w:r>
          </w:p>
        </w:tc>
      </w:tr>
    </w:tbl>
    <w:p w14:paraId="6530BCD6" w14:textId="3FAEB329" w:rsidR="003E476A" w:rsidRPr="003C5030" w:rsidRDefault="00870CB5" w:rsidP="00E76821">
      <w:pPr>
        <w:spacing w:after="0" w:line="360" w:lineRule="auto"/>
        <w:jc w:val="both"/>
        <w:rPr>
          <w:rFonts w:ascii="Times New Roman" w:hAnsi="Times New Roman"/>
          <w:b/>
          <w:bCs/>
          <w:sz w:val="24"/>
          <w:szCs w:val="24"/>
          <w:lang w:val="ro-RO"/>
        </w:rPr>
      </w:pPr>
      <w:r>
        <w:rPr>
          <w:rFonts w:ascii="Times New Roman" w:hAnsi="Times New Roman"/>
          <w:sz w:val="24"/>
          <w:szCs w:val="24"/>
          <w:lang w:val="ro-RO"/>
        </w:rPr>
        <w:t xml:space="preserve">       40         20      20</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000C2888">
        <w:rPr>
          <w:rFonts w:ascii="Times New Roman" w:hAnsi="Times New Roman"/>
          <w:sz w:val="24"/>
          <w:szCs w:val="24"/>
          <w:lang w:val="ro-RO"/>
        </w:rPr>
        <w:t xml:space="preserve">          160</w:t>
      </w:r>
    </w:p>
    <w:p w14:paraId="565F9390" w14:textId="77777777" w:rsidR="009A3C5A" w:rsidRDefault="009A3C5A" w:rsidP="00E76821">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3116"/>
        <w:gridCol w:w="3117"/>
        <w:gridCol w:w="3117"/>
      </w:tblGrid>
      <w:tr w:rsidR="00A27944" w14:paraId="6A51E69D" w14:textId="77777777" w:rsidTr="00915B1E">
        <w:tc>
          <w:tcPr>
            <w:tcW w:w="3116" w:type="dxa"/>
          </w:tcPr>
          <w:p w14:paraId="7A395E4C" w14:textId="77777777" w:rsidR="00A27944" w:rsidRPr="00D11281" w:rsidRDefault="00A27944" w:rsidP="00915B1E">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w:t>
            </w:r>
            <w:r w:rsidRPr="00D11281">
              <w:rPr>
                <w:rFonts w:ascii="Times New Roman" w:hAnsi="Times New Roman" w:cs="Times New Roman"/>
                <w:b/>
                <w:bCs/>
                <w:sz w:val="24"/>
                <w:szCs w:val="24"/>
                <w:lang w:val="ro-RO"/>
              </w:rPr>
              <w:t>oștenitor</w:t>
            </w:r>
          </w:p>
        </w:tc>
        <w:tc>
          <w:tcPr>
            <w:tcW w:w="3117" w:type="dxa"/>
          </w:tcPr>
          <w:p w14:paraId="05E38086" w14:textId="7777777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Moștenire legală</w:t>
            </w:r>
          </w:p>
        </w:tc>
        <w:tc>
          <w:tcPr>
            <w:tcW w:w="3117" w:type="dxa"/>
          </w:tcPr>
          <w:p w14:paraId="03C6525A" w14:textId="7777777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Liberalități</w:t>
            </w:r>
          </w:p>
        </w:tc>
      </w:tr>
      <w:tr w:rsidR="00A27944" w14:paraId="226DAD64" w14:textId="77777777" w:rsidTr="00915B1E">
        <w:tc>
          <w:tcPr>
            <w:tcW w:w="3116" w:type="dxa"/>
          </w:tcPr>
          <w:p w14:paraId="6308FD69" w14:textId="7777777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SS</w:t>
            </w:r>
          </w:p>
        </w:tc>
        <w:tc>
          <w:tcPr>
            <w:tcW w:w="3117" w:type="dxa"/>
          </w:tcPr>
          <w:p w14:paraId="6AEE7FF5" w14:textId="1CF31C6E" w:rsidR="00A27944" w:rsidRDefault="00846B68"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40k</w:t>
            </w:r>
          </w:p>
        </w:tc>
        <w:tc>
          <w:tcPr>
            <w:tcW w:w="3117" w:type="dxa"/>
          </w:tcPr>
          <w:p w14:paraId="5AAFB989" w14:textId="7777777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27944" w14:paraId="73E4C83B" w14:textId="77777777" w:rsidTr="00915B1E">
        <w:tc>
          <w:tcPr>
            <w:tcW w:w="3116" w:type="dxa"/>
          </w:tcPr>
          <w:p w14:paraId="64A18907" w14:textId="36001E50"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T</w:t>
            </w:r>
          </w:p>
        </w:tc>
        <w:tc>
          <w:tcPr>
            <w:tcW w:w="3117" w:type="dxa"/>
          </w:tcPr>
          <w:p w14:paraId="2412B81F" w14:textId="680FA9C5" w:rsidR="00A27944" w:rsidRDefault="00846B68"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20k</w:t>
            </w:r>
          </w:p>
        </w:tc>
        <w:tc>
          <w:tcPr>
            <w:tcW w:w="3117" w:type="dxa"/>
          </w:tcPr>
          <w:p w14:paraId="7D2E4A49" w14:textId="7777777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27944" w14:paraId="2C29B92B" w14:textId="77777777" w:rsidTr="00915B1E">
        <w:tc>
          <w:tcPr>
            <w:tcW w:w="3116" w:type="dxa"/>
          </w:tcPr>
          <w:p w14:paraId="2AE26710" w14:textId="7EF7D574"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w:t>
            </w:r>
          </w:p>
        </w:tc>
        <w:tc>
          <w:tcPr>
            <w:tcW w:w="3117" w:type="dxa"/>
          </w:tcPr>
          <w:p w14:paraId="4A988C61" w14:textId="074AE2E4" w:rsidR="00A27944" w:rsidRDefault="00846B68"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20k</w:t>
            </w:r>
          </w:p>
        </w:tc>
        <w:tc>
          <w:tcPr>
            <w:tcW w:w="3117" w:type="dxa"/>
          </w:tcPr>
          <w:p w14:paraId="594E4E96" w14:textId="640E3D3D"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27944" w14:paraId="2A8B2028" w14:textId="77777777" w:rsidTr="00915B1E">
        <w:tc>
          <w:tcPr>
            <w:tcW w:w="3116" w:type="dxa"/>
          </w:tcPr>
          <w:p w14:paraId="7F672426" w14:textId="04C4AF1E"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w:t>
            </w:r>
          </w:p>
        </w:tc>
        <w:tc>
          <w:tcPr>
            <w:tcW w:w="3117" w:type="dxa"/>
          </w:tcPr>
          <w:p w14:paraId="32E2D12C" w14:textId="1150486C"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3117" w:type="dxa"/>
          </w:tcPr>
          <w:p w14:paraId="427F5921" w14:textId="4FF702FE"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27944" w14:paraId="43C0DE9B" w14:textId="77777777" w:rsidTr="00915B1E">
        <w:tc>
          <w:tcPr>
            <w:tcW w:w="3116" w:type="dxa"/>
          </w:tcPr>
          <w:p w14:paraId="0BD8BB4F" w14:textId="0BD02617"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LU</w:t>
            </w:r>
          </w:p>
        </w:tc>
        <w:tc>
          <w:tcPr>
            <w:tcW w:w="3117" w:type="dxa"/>
          </w:tcPr>
          <w:p w14:paraId="14966DF0" w14:textId="523AA71C" w:rsidR="00A27944" w:rsidRDefault="00A2794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3117" w:type="dxa"/>
          </w:tcPr>
          <w:p w14:paraId="6A04586B" w14:textId="78E54E24" w:rsidR="00A27944" w:rsidRDefault="00846B68"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160k</w:t>
            </w:r>
          </w:p>
        </w:tc>
      </w:tr>
    </w:tbl>
    <w:p w14:paraId="223584EE" w14:textId="77777777" w:rsidR="00A27944" w:rsidRDefault="00A27944" w:rsidP="00E76821">
      <w:pPr>
        <w:spacing w:after="0" w:line="360" w:lineRule="auto"/>
        <w:jc w:val="both"/>
        <w:rPr>
          <w:rFonts w:ascii="Times New Roman" w:hAnsi="Times New Roman"/>
          <w:sz w:val="24"/>
          <w:szCs w:val="24"/>
          <w:lang w:val="ro-RO"/>
        </w:rPr>
      </w:pPr>
    </w:p>
    <w:p w14:paraId="4B46076D" w14:textId="4704ED79" w:rsidR="00AC3EEA" w:rsidRDefault="00AC3EEA" w:rsidP="00AC3EEA">
      <w:pPr>
        <w:spacing w:after="0" w:line="360" w:lineRule="auto"/>
        <w:rPr>
          <w:rFonts w:ascii="Times New Roman" w:hAnsi="Times New Roman" w:cs="Times New Roman"/>
          <w:sz w:val="24"/>
          <w:szCs w:val="24"/>
          <w:lang w:val="ro-RO"/>
        </w:rPr>
      </w:pPr>
      <w:r>
        <w:rPr>
          <w:rFonts w:ascii="Times New Roman" w:hAnsi="Times New Roman"/>
          <w:sz w:val="24"/>
          <w:szCs w:val="24"/>
          <w:lang w:val="ro-RO"/>
        </w:rPr>
        <w:lastRenderedPageBreak/>
        <w:br/>
      </w:r>
      <w:r>
        <w:rPr>
          <w:rFonts w:ascii="Times New Roman" w:hAnsi="Times New Roman" w:cs="Times New Roman"/>
          <w:b/>
          <w:bCs/>
          <w:sz w:val="24"/>
          <w:szCs w:val="24"/>
          <w:lang w:val="ro-RO"/>
        </w:rPr>
        <w:t>Exemplul 4</w:t>
      </w:r>
      <w:r w:rsidRPr="008D0401">
        <w:rPr>
          <w:rFonts w:ascii="Times New Roman" w:hAnsi="Times New Roman" w:cs="Times New Roman"/>
          <w:sz w:val="24"/>
          <w:szCs w:val="24"/>
          <w:lang w:val="ro-RO"/>
        </w:rPr>
        <w:t>:</w:t>
      </w:r>
    </w:p>
    <w:p w14:paraId="5897C3BA" w14:textId="7D6573A2" w:rsidR="00AC3EEA" w:rsidRDefault="00AC3EEA" w:rsidP="00AC3EEA">
      <w:pPr>
        <w:spacing w:after="0" w:line="360" w:lineRule="auto"/>
        <w:rPr>
          <w:rFonts w:ascii="Times New Roman" w:hAnsi="Times New Roman" w:cs="Times New Roman"/>
          <w:sz w:val="24"/>
          <w:szCs w:val="24"/>
          <w:lang w:val="ro-RO"/>
        </w:rPr>
      </w:pPr>
      <w:r>
        <w:rPr>
          <w:rFonts w:ascii="Times New Roman" w:hAnsi="Times New Roman" w:cs="Times New Roman"/>
          <w:sz w:val="24"/>
          <w:szCs w:val="24"/>
          <w:u w:val="single"/>
          <w:lang w:val="ro-RO"/>
        </w:rPr>
        <w:t>Starea de fapt</w:t>
      </w:r>
      <w:r>
        <w:rPr>
          <w:rFonts w:ascii="Times New Roman" w:hAnsi="Times New Roman" w:cs="Times New Roman"/>
          <w:sz w:val="24"/>
          <w:szCs w:val="24"/>
          <w:lang w:val="ro-RO"/>
        </w:rPr>
        <w:t>: acceptanți SS, T, M, S, LU; MS = 240k</w:t>
      </w:r>
      <w:r w:rsidR="00786F8B">
        <w:rPr>
          <w:rFonts w:ascii="Times New Roman" w:hAnsi="Times New Roman" w:cs="Times New Roman"/>
          <w:sz w:val="24"/>
          <w:szCs w:val="24"/>
          <w:lang w:val="ro-RO"/>
        </w:rPr>
        <w:t>; sora S renunțătoare</w:t>
      </w:r>
    </w:p>
    <w:p w14:paraId="513C9C52" w14:textId="77777777" w:rsidR="00AC3EEA" w:rsidRDefault="00AC3EEA" w:rsidP="00AC3EEA">
      <w:pPr>
        <w:spacing w:after="0" w:line="360" w:lineRule="auto"/>
        <w:rPr>
          <w:rFonts w:ascii="Times New Roman" w:hAnsi="Times New Roman" w:cs="Times New Roman"/>
          <w:sz w:val="24"/>
          <w:szCs w:val="24"/>
          <w:lang w:val="ro-RO"/>
        </w:rPr>
      </w:pPr>
    </w:p>
    <w:p w14:paraId="1D45E942" w14:textId="77777777" w:rsidR="00AC3EEA" w:rsidRPr="00A84435" w:rsidRDefault="00AC3EEA" w:rsidP="00AC3EEA">
      <w:pPr>
        <w:spacing w:line="360" w:lineRule="auto"/>
        <w:jc w:val="center"/>
        <w:rPr>
          <w:rFonts w:ascii="Times New Roman" w:hAnsi="Times New Roman" w:cs="Times New Roman"/>
          <w:lang w:val="ro-RO"/>
        </w:rPr>
      </w:pPr>
      <w:r w:rsidRPr="00A84435">
        <w:rPr>
          <w:rFonts w:ascii="Times New Roman" w:hAnsi="Times New Roman" w:cs="Times New Roman"/>
          <w:lang w:val="ro-RO"/>
        </w:rPr>
        <w:t>T    M</w:t>
      </w:r>
    </w:p>
    <w:p w14:paraId="1E1238EF" w14:textId="77777777" w:rsidR="00AC3EEA" w:rsidRPr="00A84435" w:rsidRDefault="00AC3EEA" w:rsidP="00AC3EEA">
      <w:pPr>
        <w:spacing w:line="360" w:lineRule="auto"/>
        <w:jc w:val="center"/>
        <w:rPr>
          <w:rFonts w:ascii="Times New Roman" w:hAnsi="Times New Roman" w:cs="Times New Roman"/>
          <w:lang w:val="ro-RO"/>
        </w:rPr>
      </w:pPr>
      <w:r w:rsidRPr="00A84435">
        <w:rPr>
          <w:rFonts w:ascii="Times New Roman" w:hAnsi="Times New Roman" w:cs="Times New Roman"/>
          <w:lang w:val="ro-RO"/>
        </w:rPr>
        <w:t>/     \</w:t>
      </w:r>
    </w:p>
    <w:p w14:paraId="3C1EE5E4" w14:textId="41664FF9" w:rsidR="00AC3EEA" w:rsidRPr="00A84435" w:rsidRDefault="00AC3EEA" w:rsidP="00AC3EEA">
      <w:pPr>
        <w:spacing w:line="360" w:lineRule="auto"/>
        <w:jc w:val="center"/>
        <w:rPr>
          <w:rFonts w:ascii="Times New Roman" w:hAnsi="Times New Roman" w:cs="Times New Roman"/>
          <w:lang w:val="ro-RO"/>
        </w:rPr>
      </w:pPr>
      <w:r w:rsidRPr="00A84435">
        <w:rPr>
          <w:rFonts w:ascii="Times New Roman" w:hAnsi="Times New Roman" w:cs="Times New Roman"/>
          <w:lang w:val="ro-RO"/>
        </w:rPr>
        <w:t xml:space="preserve">                   </w:t>
      </w:r>
      <w:r>
        <w:rPr>
          <w:rFonts w:ascii="Times New Roman" w:hAnsi="Times New Roman" w:cs="Times New Roman"/>
          <w:lang w:val="ro-RO"/>
        </w:rPr>
        <w:t>(</w:t>
      </w:r>
      <w:r w:rsidRPr="00A84435">
        <w:rPr>
          <w:rFonts w:ascii="Times New Roman" w:hAnsi="Times New Roman" w:cs="Times New Roman"/>
          <w:lang w:val="ro-RO"/>
        </w:rPr>
        <w:t>S</w:t>
      </w:r>
      <w:r>
        <w:rPr>
          <w:rFonts w:ascii="Times New Roman" w:hAnsi="Times New Roman" w:cs="Times New Roman"/>
          <w:lang w:val="ro-RO"/>
        </w:rPr>
        <w:t>)</w:t>
      </w:r>
      <w:r w:rsidRPr="00A84435">
        <w:rPr>
          <w:rFonts w:ascii="Times New Roman" w:hAnsi="Times New Roman" w:cs="Times New Roman"/>
          <w:lang w:val="ro-RO"/>
        </w:rPr>
        <w:t xml:space="preserve">      </w:t>
      </w:r>
      <w:r>
        <w:rPr>
          <w:rFonts w:ascii="Times New Roman" w:hAnsi="Times New Roman" w:cs="Times New Roman"/>
          <w:lang w:val="ro-RO"/>
        </w:rPr>
        <w:t xml:space="preserve"> </w:t>
      </w:r>
      <w:r w:rsidRPr="00A84435">
        <w:rPr>
          <w:rFonts w:ascii="Times New Roman" w:hAnsi="Times New Roman" w:cs="Times New Roman"/>
          <w:strike/>
          <w:lang w:val="ro-RO"/>
        </w:rPr>
        <w:t>D</w:t>
      </w:r>
      <w:r w:rsidRPr="00A84435">
        <w:rPr>
          <w:rFonts w:ascii="Times New Roman" w:hAnsi="Times New Roman" w:cs="Times New Roman"/>
          <w:lang w:val="ro-RO"/>
        </w:rPr>
        <w:t xml:space="preserve">  -  SS   </w:t>
      </w:r>
      <w:r w:rsidRPr="00A84435">
        <w:rPr>
          <w:rFonts w:ascii="Times New Roman" w:hAnsi="Times New Roman" w:cs="Times New Roman"/>
          <w:b/>
          <w:bCs/>
          <w:lang w:val="ro-RO"/>
        </w:rPr>
        <w:t>LU</w:t>
      </w:r>
    </w:p>
    <w:p w14:paraId="08663718" w14:textId="77777777" w:rsidR="00AC3EEA" w:rsidRDefault="00AC3EEA" w:rsidP="00AC3EEA">
      <w:pPr>
        <w:spacing w:after="0" w:line="360" w:lineRule="auto"/>
        <w:jc w:val="both"/>
        <w:rPr>
          <w:rFonts w:ascii="Times New Roman" w:hAnsi="Times New Roman" w:cs="Times New Roman"/>
          <w:b/>
          <w:bCs/>
          <w:sz w:val="24"/>
          <w:szCs w:val="24"/>
          <w:lang w:val="ro-RO"/>
        </w:rPr>
      </w:pPr>
    </w:p>
    <w:p w14:paraId="545C5056" w14:textId="77777777" w:rsidR="00AC3EEA" w:rsidRDefault="00AC3EEA" w:rsidP="00AC3EEA">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ro-RO"/>
        </w:rPr>
        <w:t>Rezolvare</w:t>
      </w:r>
      <w:r w:rsidRPr="000B1A9B">
        <w:rPr>
          <w:rFonts w:ascii="Times New Roman" w:hAnsi="Times New Roman" w:cs="Times New Roman"/>
          <w:sz w:val="24"/>
          <w:szCs w:val="24"/>
          <w:lang w:val="ro-RO"/>
        </w:rPr>
        <w:t>:</w:t>
      </w:r>
    </w:p>
    <w:p w14:paraId="3C6CB946" w14:textId="455702D0" w:rsidR="00786F8B"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1) </w:t>
      </w:r>
      <w:r w:rsidRPr="00E76821">
        <w:rPr>
          <w:rFonts w:ascii="Times New Roman" w:hAnsi="Times New Roman"/>
          <w:sz w:val="24"/>
          <w:szCs w:val="24"/>
          <w:lang w:val="ro-RO"/>
        </w:rPr>
        <w:t>succesiune legală</w:t>
      </w:r>
    </w:p>
    <w:p w14:paraId="526BB517" w14:textId="6795C10C" w:rsidR="00786F8B" w:rsidRDefault="00786F8B"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S – 0 (art. 1.12</w:t>
      </w:r>
      <w:r w:rsidR="001A68B4">
        <w:rPr>
          <w:rFonts w:ascii="Times New Roman" w:hAnsi="Times New Roman"/>
          <w:sz w:val="24"/>
          <w:szCs w:val="24"/>
          <w:lang w:val="ro-RO"/>
        </w:rPr>
        <w:t>1</w:t>
      </w:r>
      <w:r>
        <w:rPr>
          <w:rFonts w:ascii="Times New Roman" w:hAnsi="Times New Roman"/>
          <w:sz w:val="24"/>
          <w:szCs w:val="24"/>
          <w:lang w:val="ro-RO"/>
        </w:rPr>
        <w:t xml:space="preserve"> alin. 1</w:t>
      </w:r>
      <w:r w:rsidR="001A68B4">
        <w:rPr>
          <w:rFonts w:ascii="Times New Roman" w:hAnsi="Times New Roman"/>
          <w:sz w:val="24"/>
          <w:szCs w:val="24"/>
          <w:lang w:val="ro-RO"/>
        </w:rPr>
        <w:t xml:space="preserve"> civ.</w:t>
      </w:r>
      <w:r>
        <w:rPr>
          <w:rFonts w:ascii="Times New Roman" w:hAnsi="Times New Roman"/>
          <w:sz w:val="24"/>
          <w:szCs w:val="24"/>
          <w:lang w:val="ro-RO"/>
        </w:rPr>
        <w:t>)</w:t>
      </w:r>
    </w:p>
    <w:p w14:paraId="58B4D3CB" w14:textId="33DA2765" w:rsidR="00AC3EEA"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SS – </w:t>
      </w:r>
      <w:r w:rsidR="00786F8B">
        <w:rPr>
          <w:rFonts w:ascii="Times New Roman" w:hAnsi="Times New Roman"/>
          <w:sz w:val="24"/>
          <w:szCs w:val="24"/>
          <w:lang w:val="ro-RO"/>
        </w:rPr>
        <w:t>½</w:t>
      </w:r>
      <w:r w:rsidR="00786F8B">
        <w:rPr>
          <w:rFonts w:ascii="Times New Roman" w:hAnsi="Times New Roman"/>
          <w:sz w:val="24"/>
          <w:szCs w:val="24"/>
          <w:lang w:val="ro-RO"/>
        </w:rPr>
        <w:tab/>
      </w:r>
      <w:r>
        <w:rPr>
          <w:rFonts w:ascii="Times New Roman" w:hAnsi="Times New Roman"/>
          <w:sz w:val="24"/>
          <w:szCs w:val="24"/>
          <w:lang w:val="ro-RO"/>
        </w:rPr>
        <w:tab/>
        <w:t xml:space="preserve">rest: 1- </w:t>
      </w:r>
      <w:r w:rsidR="00786F8B">
        <w:rPr>
          <w:rFonts w:ascii="Times New Roman" w:hAnsi="Times New Roman"/>
          <w:sz w:val="24"/>
          <w:szCs w:val="24"/>
          <w:lang w:val="ro-RO"/>
        </w:rPr>
        <w:t>½ = 1/2</w:t>
      </w:r>
      <w:r>
        <w:rPr>
          <w:rFonts w:ascii="Times New Roman" w:hAnsi="Times New Roman"/>
          <w:sz w:val="24"/>
          <w:szCs w:val="24"/>
          <w:lang w:val="ro-RO"/>
        </w:rPr>
        <w:t xml:space="preserve"> (pt. </w:t>
      </w:r>
      <w:proofErr w:type="spellStart"/>
      <w:r w:rsidR="00786F8B">
        <w:rPr>
          <w:rFonts w:ascii="Times New Roman" w:hAnsi="Times New Roman"/>
          <w:sz w:val="24"/>
          <w:szCs w:val="24"/>
          <w:lang w:val="ro-RO"/>
        </w:rPr>
        <w:t>asc.priv</w:t>
      </w:r>
      <w:proofErr w:type="spellEnd"/>
      <w:r w:rsidR="00786F8B">
        <w:rPr>
          <w:rFonts w:ascii="Times New Roman" w:hAnsi="Times New Roman"/>
          <w:sz w:val="24"/>
          <w:szCs w:val="24"/>
          <w:lang w:val="ro-RO"/>
        </w:rPr>
        <w:t>.</w:t>
      </w:r>
      <w:r>
        <w:rPr>
          <w:rFonts w:ascii="Times New Roman" w:hAnsi="Times New Roman"/>
          <w:sz w:val="24"/>
          <w:szCs w:val="24"/>
          <w:lang w:val="ro-RO"/>
        </w:rPr>
        <w:t>)</w:t>
      </w:r>
    </w:p>
    <w:p w14:paraId="78390F67" w14:textId="090F1823" w:rsidR="00AC3EEA"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T,M – </w:t>
      </w:r>
      <w:r w:rsidR="00786F8B">
        <w:rPr>
          <w:rFonts w:ascii="Times New Roman" w:hAnsi="Times New Roman"/>
          <w:sz w:val="24"/>
          <w:szCs w:val="24"/>
          <w:lang w:val="ro-RO"/>
        </w:rPr>
        <w:t xml:space="preserve">½ </w:t>
      </w:r>
      <w:r>
        <w:rPr>
          <w:rFonts w:ascii="Times New Roman" w:hAnsi="Times New Roman"/>
          <w:sz w:val="24"/>
          <w:szCs w:val="24"/>
          <w:lang w:val="ro-RO"/>
        </w:rPr>
        <w:t xml:space="preserve">x ½ = </w:t>
      </w:r>
      <w:r w:rsidR="00786F8B">
        <w:rPr>
          <w:rFonts w:ascii="Times New Roman" w:hAnsi="Times New Roman"/>
          <w:sz w:val="24"/>
          <w:szCs w:val="24"/>
          <w:lang w:val="ro-RO"/>
        </w:rPr>
        <w:t xml:space="preserve">¼ </w:t>
      </w:r>
    </w:p>
    <w:p w14:paraId="4010E2C5" w14:textId="03D29119" w:rsidR="00AC3EEA" w:rsidRPr="00870CB5"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2) RSS – ½ x </w:t>
      </w:r>
      <w:r w:rsidR="00786F8B">
        <w:rPr>
          <w:rFonts w:ascii="Times New Roman" w:hAnsi="Times New Roman"/>
          <w:sz w:val="24"/>
          <w:szCs w:val="24"/>
          <w:lang w:val="ro-RO"/>
        </w:rPr>
        <w:t xml:space="preserve">½ </w:t>
      </w:r>
      <w:r>
        <w:rPr>
          <w:rFonts w:ascii="Times New Roman" w:hAnsi="Times New Roman"/>
          <w:sz w:val="24"/>
          <w:szCs w:val="24"/>
          <w:lang w:val="ro-RO"/>
        </w:rPr>
        <w:t xml:space="preserve">= </w:t>
      </w:r>
      <w:r w:rsidRPr="00870CB5">
        <w:rPr>
          <w:rFonts w:ascii="Times New Roman" w:hAnsi="Times New Roman"/>
          <w:sz w:val="24"/>
          <w:szCs w:val="24"/>
          <w:lang w:val="ro-RO"/>
        </w:rPr>
        <w:t>1/</w:t>
      </w:r>
      <w:r w:rsidR="00786F8B">
        <w:rPr>
          <w:rFonts w:ascii="Times New Roman" w:hAnsi="Times New Roman"/>
          <w:sz w:val="24"/>
          <w:szCs w:val="24"/>
          <w:lang w:val="ro-RO"/>
        </w:rPr>
        <w:t>4</w:t>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sidR="00786F8B">
        <w:rPr>
          <w:rFonts w:ascii="Times New Roman" w:hAnsi="Times New Roman"/>
          <w:b/>
          <w:bCs/>
          <w:sz w:val="24"/>
          <w:szCs w:val="24"/>
          <w:lang w:val="ro-RO"/>
        </w:rPr>
        <w:tab/>
      </w:r>
      <w:r w:rsidR="00786F8B">
        <w:rPr>
          <w:rFonts w:ascii="Times New Roman" w:hAnsi="Times New Roman"/>
          <w:sz w:val="24"/>
          <w:szCs w:val="24"/>
          <w:lang w:val="ro-RO"/>
        </w:rPr>
        <w:t xml:space="preserve">¼ </w:t>
      </w:r>
      <w:r>
        <w:rPr>
          <w:rFonts w:ascii="Times New Roman" w:hAnsi="Times New Roman"/>
          <w:sz w:val="24"/>
          <w:szCs w:val="24"/>
          <w:lang w:val="ro-RO"/>
        </w:rPr>
        <w:t xml:space="preserve">x 240k = </w:t>
      </w:r>
      <w:r w:rsidR="00786F8B">
        <w:rPr>
          <w:rFonts w:ascii="Times New Roman" w:hAnsi="Times New Roman"/>
          <w:b/>
          <w:bCs/>
          <w:sz w:val="24"/>
          <w:szCs w:val="24"/>
          <w:lang w:val="ro-RO"/>
        </w:rPr>
        <w:t>60</w:t>
      </w:r>
      <w:r w:rsidRPr="00870CB5">
        <w:rPr>
          <w:rFonts w:ascii="Times New Roman" w:hAnsi="Times New Roman"/>
          <w:b/>
          <w:bCs/>
          <w:sz w:val="24"/>
          <w:szCs w:val="24"/>
          <w:lang w:val="ro-RO"/>
        </w:rPr>
        <w:t>k</w:t>
      </w:r>
    </w:p>
    <w:p w14:paraId="62D87F3F" w14:textId="4A5A879A" w:rsidR="00AC3EEA" w:rsidRPr="00870CB5"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RT, RM – ½ x </w:t>
      </w:r>
      <w:r w:rsidR="00786F8B">
        <w:rPr>
          <w:rFonts w:ascii="Times New Roman" w:hAnsi="Times New Roman"/>
          <w:sz w:val="24"/>
          <w:szCs w:val="24"/>
          <w:lang w:val="ro-RO"/>
        </w:rPr>
        <w:t xml:space="preserve">¼ </w:t>
      </w:r>
      <w:r>
        <w:rPr>
          <w:rFonts w:ascii="Times New Roman" w:hAnsi="Times New Roman"/>
          <w:sz w:val="24"/>
          <w:szCs w:val="24"/>
          <w:lang w:val="ro-RO"/>
        </w:rPr>
        <w:t xml:space="preserve">= </w:t>
      </w:r>
      <w:r w:rsidRPr="00870CB5">
        <w:rPr>
          <w:rFonts w:ascii="Times New Roman" w:hAnsi="Times New Roman"/>
          <w:sz w:val="24"/>
          <w:szCs w:val="24"/>
          <w:lang w:val="ro-RO"/>
        </w:rPr>
        <w:t>1/</w:t>
      </w:r>
      <w:r w:rsidR="00786F8B">
        <w:rPr>
          <w:rFonts w:ascii="Times New Roman" w:hAnsi="Times New Roman"/>
          <w:sz w:val="24"/>
          <w:szCs w:val="24"/>
          <w:lang w:val="ro-RO"/>
        </w:rPr>
        <w:t>8</w:t>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sz w:val="24"/>
          <w:szCs w:val="24"/>
          <w:lang w:val="ro-RO"/>
        </w:rPr>
        <w:t>1/</w:t>
      </w:r>
      <w:r w:rsidR="00786F8B">
        <w:rPr>
          <w:rFonts w:ascii="Times New Roman" w:hAnsi="Times New Roman"/>
          <w:sz w:val="24"/>
          <w:szCs w:val="24"/>
          <w:lang w:val="ro-RO"/>
        </w:rPr>
        <w:t>8</w:t>
      </w:r>
      <w:r>
        <w:rPr>
          <w:rFonts w:ascii="Times New Roman" w:hAnsi="Times New Roman"/>
          <w:sz w:val="24"/>
          <w:szCs w:val="24"/>
          <w:lang w:val="ro-RO"/>
        </w:rPr>
        <w:t xml:space="preserve"> x 240k = </w:t>
      </w:r>
      <w:r w:rsidR="00786F8B">
        <w:rPr>
          <w:rFonts w:ascii="Times New Roman" w:hAnsi="Times New Roman"/>
          <w:b/>
          <w:bCs/>
          <w:sz w:val="24"/>
          <w:szCs w:val="24"/>
          <w:lang w:val="ro-RO"/>
        </w:rPr>
        <w:t>3</w:t>
      </w:r>
      <w:r w:rsidRPr="00870CB5">
        <w:rPr>
          <w:rFonts w:ascii="Times New Roman" w:hAnsi="Times New Roman"/>
          <w:b/>
          <w:bCs/>
          <w:sz w:val="24"/>
          <w:szCs w:val="24"/>
          <w:lang w:val="ro-RO"/>
        </w:rPr>
        <w:t>0k</w:t>
      </w:r>
    </w:p>
    <w:p w14:paraId="2696925E" w14:textId="74148F98" w:rsidR="00AC3EEA" w:rsidRDefault="00AC3EEA" w:rsidP="00AC3EEA">
      <w:pPr>
        <w:spacing w:after="0" w:line="360" w:lineRule="auto"/>
        <w:jc w:val="both"/>
        <w:rPr>
          <w:rFonts w:ascii="Times New Roman" w:hAnsi="Times New Roman"/>
          <w:sz w:val="24"/>
          <w:szCs w:val="24"/>
          <w:lang w:val="ro-RO"/>
        </w:rPr>
      </w:pPr>
      <w:r>
        <w:rPr>
          <w:rFonts w:ascii="Times New Roman" w:hAnsi="Times New Roman"/>
          <w:sz w:val="24"/>
          <w:szCs w:val="24"/>
          <w:lang w:val="ro-RO"/>
        </w:rPr>
        <w:t>CD – 1 - (1/</w:t>
      </w:r>
      <w:r w:rsidR="00786F8B">
        <w:rPr>
          <w:rFonts w:ascii="Times New Roman" w:hAnsi="Times New Roman"/>
          <w:sz w:val="24"/>
          <w:szCs w:val="24"/>
          <w:lang w:val="ro-RO"/>
        </w:rPr>
        <w:t xml:space="preserve">4 </w:t>
      </w:r>
      <w:r>
        <w:rPr>
          <w:rFonts w:ascii="Times New Roman" w:hAnsi="Times New Roman"/>
          <w:sz w:val="24"/>
          <w:szCs w:val="24"/>
          <w:lang w:val="ro-RO"/>
        </w:rPr>
        <w:t>+ 1/</w:t>
      </w:r>
      <w:r w:rsidR="00786F8B">
        <w:rPr>
          <w:rFonts w:ascii="Times New Roman" w:hAnsi="Times New Roman"/>
          <w:sz w:val="24"/>
          <w:szCs w:val="24"/>
          <w:lang w:val="ro-RO"/>
        </w:rPr>
        <w:t>8</w:t>
      </w:r>
      <w:r>
        <w:rPr>
          <w:rFonts w:ascii="Times New Roman" w:hAnsi="Times New Roman"/>
          <w:sz w:val="24"/>
          <w:szCs w:val="24"/>
          <w:lang w:val="ro-RO"/>
        </w:rPr>
        <w:t xml:space="preserve"> + 1/</w:t>
      </w:r>
      <w:r w:rsidR="00786F8B">
        <w:rPr>
          <w:rFonts w:ascii="Times New Roman" w:hAnsi="Times New Roman"/>
          <w:sz w:val="24"/>
          <w:szCs w:val="24"/>
          <w:lang w:val="ro-RO"/>
        </w:rPr>
        <w:t>8</w:t>
      </w:r>
      <w:r>
        <w:rPr>
          <w:rFonts w:ascii="Times New Roman" w:hAnsi="Times New Roman"/>
          <w:sz w:val="24"/>
          <w:szCs w:val="24"/>
          <w:lang w:val="ro-RO"/>
        </w:rPr>
        <w:t xml:space="preserve">) = </w:t>
      </w:r>
      <w:r w:rsidRPr="00870CB5">
        <w:rPr>
          <w:rFonts w:ascii="Times New Roman" w:hAnsi="Times New Roman"/>
          <w:sz w:val="24"/>
          <w:szCs w:val="24"/>
          <w:lang w:val="ro-RO"/>
        </w:rPr>
        <w:t>4/</w:t>
      </w:r>
      <w:r w:rsidR="00786F8B">
        <w:rPr>
          <w:rFonts w:ascii="Times New Roman" w:hAnsi="Times New Roman"/>
          <w:sz w:val="24"/>
          <w:szCs w:val="24"/>
          <w:lang w:val="ro-RO"/>
        </w:rPr>
        <w:t>8</w:t>
      </w:r>
      <w:r w:rsidRPr="00870CB5">
        <w:rPr>
          <w:rFonts w:ascii="Times New Roman" w:hAnsi="Times New Roman"/>
          <w:sz w:val="24"/>
          <w:szCs w:val="24"/>
          <w:lang w:val="ro-RO"/>
        </w:rPr>
        <w:t xml:space="preserve"> (</w:t>
      </w:r>
      <w:r w:rsidR="00786F8B">
        <w:rPr>
          <w:rFonts w:ascii="Times New Roman" w:hAnsi="Times New Roman"/>
          <w:sz w:val="24"/>
          <w:szCs w:val="24"/>
          <w:lang w:val="ro-RO"/>
        </w:rPr>
        <w:t>1/2</w:t>
      </w:r>
      <w:r w:rsidRPr="00870CB5">
        <w:rPr>
          <w:rFonts w:ascii="Times New Roman" w:hAnsi="Times New Roman"/>
          <w:sz w:val="24"/>
          <w:szCs w:val="24"/>
          <w:lang w:val="ro-RO"/>
        </w:rPr>
        <w:t>)</w:t>
      </w:r>
      <w:r>
        <w:rPr>
          <w:rFonts w:ascii="Times New Roman" w:hAnsi="Times New Roman"/>
          <w:sz w:val="24"/>
          <w:szCs w:val="24"/>
          <w:lang w:val="ro-RO"/>
        </w:rPr>
        <w:tab/>
      </w:r>
      <w:r w:rsidR="00786F8B">
        <w:rPr>
          <w:rFonts w:ascii="Times New Roman" w:hAnsi="Times New Roman"/>
          <w:sz w:val="24"/>
          <w:szCs w:val="24"/>
          <w:lang w:val="ro-RO"/>
        </w:rPr>
        <w:tab/>
        <w:t>1/2</w:t>
      </w:r>
      <w:r>
        <w:rPr>
          <w:rFonts w:ascii="Times New Roman" w:hAnsi="Times New Roman"/>
          <w:sz w:val="24"/>
          <w:szCs w:val="24"/>
          <w:lang w:val="ro-RO"/>
        </w:rPr>
        <w:t xml:space="preserve"> x 240k = </w:t>
      </w:r>
      <w:r w:rsidRPr="009A3C5A">
        <w:rPr>
          <w:rFonts w:ascii="Times New Roman" w:hAnsi="Times New Roman"/>
          <w:b/>
          <w:bCs/>
          <w:sz w:val="24"/>
          <w:szCs w:val="24"/>
          <w:lang w:val="ro-RO"/>
        </w:rPr>
        <w:t>1</w:t>
      </w:r>
      <w:r w:rsidR="00786F8B">
        <w:rPr>
          <w:rFonts w:ascii="Times New Roman" w:hAnsi="Times New Roman"/>
          <w:b/>
          <w:bCs/>
          <w:sz w:val="24"/>
          <w:szCs w:val="24"/>
          <w:lang w:val="ro-RO"/>
        </w:rPr>
        <w:t>20</w:t>
      </w:r>
      <w:r w:rsidRPr="009A3C5A">
        <w:rPr>
          <w:rFonts w:ascii="Times New Roman" w:hAnsi="Times New Roman"/>
          <w:b/>
          <w:bCs/>
          <w:sz w:val="24"/>
          <w:szCs w:val="24"/>
          <w:lang w:val="ro-RO"/>
        </w:rPr>
        <w:t>k</w:t>
      </w:r>
      <w:r>
        <w:rPr>
          <w:rFonts w:ascii="Times New Roman" w:hAnsi="Times New Roman"/>
          <w:b/>
          <w:bCs/>
          <w:sz w:val="24"/>
          <w:szCs w:val="24"/>
          <w:lang w:val="ro-RO"/>
        </w:rPr>
        <w:t xml:space="preserve"> </w:t>
      </w:r>
      <w:r>
        <w:rPr>
          <w:rFonts w:ascii="Times New Roman" w:hAnsi="Times New Roman"/>
          <w:sz w:val="24"/>
          <w:szCs w:val="24"/>
          <w:lang w:val="ro-RO"/>
        </w:rPr>
        <w:t xml:space="preserve">– </w:t>
      </w:r>
      <w:r w:rsidRPr="009A3C5A">
        <w:rPr>
          <w:rFonts w:ascii="Times New Roman" w:hAnsi="Times New Roman"/>
          <w:sz w:val="24"/>
          <w:szCs w:val="24"/>
          <w:lang w:val="ro-RO"/>
        </w:rPr>
        <w:t>LU</w:t>
      </w:r>
    </w:p>
    <w:p w14:paraId="7979EB00" w14:textId="77777777" w:rsidR="00AC3EEA" w:rsidRDefault="00AC3EEA" w:rsidP="00AC3EEA">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2263"/>
        <w:gridCol w:w="1276"/>
        <w:gridCol w:w="1134"/>
        <w:gridCol w:w="4677"/>
      </w:tblGrid>
      <w:tr w:rsidR="00AC3EEA" w14:paraId="5F6CE9A3" w14:textId="77777777" w:rsidTr="00786F8B">
        <w:tc>
          <w:tcPr>
            <w:tcW w:w="2263" w:type="dxa"/>
            <w:shd w:val="clear" w:color="auto" w:fill="FF0000"/>
          </w:tcPr>
          <w:p w14:paraId="55394A72" w14:textId="77777777" w:rsidR="00AC3EEA" w:rsidRDefault="00AC3EEA" w:rsidP="00915B1E">
            <w:pPr>
              <w:spacing w:line="360" w:lineRule="auto"/>
              <w:jc w:val="center"/>
              <w:rPr>
                <w:rFonts w:ascii="Times New Roman" w:hAnsi="Times New Roman"/>
                <w:sz w:val="24"/>
                <w:szCs w:val="24"/>
                <w:lang w:val="ro-RO"/>
              </w:rPr>
            </w:pPr>
          </w:p>
          <w:p w14:paraId="11E9E364" w14:textId="77777777"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RSS</w:t>
            </w:r>
          </w:p>
          <w:p w14:paraId="54C51CFD" w14:textId="5EC86227"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1/</w:t>
            </w:r>
            <w:r w:rsidR="00A735E7">
              <w:rPr>
                <w:rFonts w:ascii="Times New Roman" w:hAnsi="Times New Roman"/>
                <w:sz w:val="24"/>
                <w:szCs w:val="24"/>
                <w:lang w:val="ro-RO"/>
              </w:rPr>
              <w:t>4</w:t>
            </w:r>
          </w:p>
          <w:p w14:paraId="28F5EF74" w14:textId="77777777" w:rsidR="00AC3EEA" w:rsidRDefault="00AC3EEA" w:rsidP="00915B1E">
            <w:pPr>
              <w:spacing w:line="360" w:lineRule="auto"/>
              <w:jc w:val="center"/>
              <w:rPr>
                <w:rFonts w:ascii="Times New Roman" w:hAnsi="Times New Roman"/>
                <w:sz w:val="24"/>
                <w:szCs w:val="24"/>
                <w:lang w:val="ro-RO"/>
              </w:rPr>
            </w:pPr>
          </w:p>
        </w:tc>
        <w:tc>
          <w:tcPr>
            <w:tcW w:w="1276" w:type="dxa"/>
            <w:shd w:val="clear" w:color="auto" w:fill="FF0000"/>
          </w:tcPr>
          <w:p w14:paraId="7DEFEAF0" w14:textId="77777777" w:rsidR="00AC3EEA" w:rsidRDefault="00AC3EEA" w:rsidP="00915B1E">
            <w:pPr>
              <w:spacing w:line="360" w:lineRule="auto"/>
              <w:jc w:val="center"/>
              <w:rPr>
                <w:rFonts w:ascii="Times New Roman" w:hAnsi="Times New Roman"/>
                <w:sz w:val="24"/>
                <w:szCs w:val="24"/>
                <w:lang w:val="ro-RO"/>
              </w:rPr>
            </w:pPr>
          </w:p>
          <w:p w14:paraId="7814E30F" w14:textId="77777777"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RT</w:t>
            </w:r>
          </w:p>
          <w:p w14:paraId="5457A99D" w14:textId="27AE0708"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1/</w:t>
            </w:r>
            <w:r w:rsidR="00A735E7">
              <w:rPr>
                <w:rFonts w:ascii="Times New Roman" w:hAnsi="Times New Roman"/>
                <w:sz w:val="24"/>
                <w:szCs w:val="24"/>
                <w:lang w:val="ro-RO"/>
              </w:rPr>
              <w:t>8</w:t>
            </w:r>
          </w:p>
        </w:tc>
        <w:tc>
          <w:tcPr>
            <w:tcW w:w="1134" w:type="dxa"/>
            <w:shd w:val="clear" w:color="auto" w:fill="FF0000"/>
          </w:tcPr>
          <w:p w14:paraId="4212CCEB" w14:textId="77777777" w:rsidR="00AC3EEA" w:rsidRDefault="00AC3EEA" w:rsidP="00915B1E">
            <w:pPr>
              <w:spacing w:line="360" w:lineRule="auto"/>
              <w:jc w:val="center"/>
              <w:rPr>
                <w:rFonts w:ascii="Times New Roman" w:hAnsi="Times New Roman"/>
                <w:sz w:val="24"/>
                <w:szCs w:val="24"/>
                <w:lang w:val="ro-RO"/>
              </w:rPr>
            </w:pPr>
          </w:p>
          <w:p w14:paraId="664C27E3" w14:textId="77777777"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RM</w:t>
            </w:r>
          </w:p>
          <w:p w14:paraId="12A32B79" w14:textId="0344A4AB"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1/</w:t>
            </w:r>
            <w:r w:rsidR="00A735E7">
              <w:rPr>
                <w:rFonts w:ascii="Times New Roman" w:hAnsi="Times New Roman"/>
                <w:sz w:val="24"/>
                <w:szCs w:val="24"/>
                <w:lang w:val="ro-RO"/>
              </w:rPr>
              <w:t>8</w:t>
            </w:r>
          </w:p>
        </w:tc>
        <w:tc>
          <w:tcPr>
            <w:tcW w:w="4677" w:type="dxa"/>
            <w:shd w:val="clear" w:color="auto" w:fill="92D050"/>
          </w:tcPr>
          <w:p w14:paraId="18C78C0A" w14:textId="77777777" w:rsidR="00AC3EEA" w:rsidRDefault="00AC3EEA" w:rsidP="00915B1E">
            <w:pPr>
              <w:spacing w:line="360" w:lineRule="auto"/>
              <w:jc w:val="center"/>
              <w:rPr>
                <w:rFonts w:ascii="Times New Roman" w:hAnsi="Times New Roman"/>
                <w:sz w:val="24"/>
                <w:szCs w:val="24"/>
                <w:lang w:val="ro-RO"/>
              </w:rPr>
            </w:pPr>
          </w:p>
          <w:p w14:paraId="3A540F42" w14:textId="77777777" w:rsidR="00AC3EEA" w:rsidRDefault="00AC3EEA"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CD</w:t>
            </w:r>
          </w:p>
          <w:p w14:paraId="45DA3696" w14:textId="223EB8FC" w:rsidR="00AC3EEA" w:rsidRDefault="00A735E7" w:rsidP="00915B1E">
            <w:pPr>
              <w:spacing w:line="360" w:lineRule="auto"/>
              <w:jc w:val="center"/>
              <w:rPr>
                <w:rFonts w:ascii="Times New Roman" w:hAnsi="Times New Roman"/>
                <w:sz w:val="24"/>
                <w:szCs w:val="24"/>
                <w:lang w:val="ro-RO"/>
              </w:rPr>
            </w:pPr>
            <w:r>
              <w:rPr>
                <w:rFonts w:ascii="Times New Roman" w:hAnsi="Times New Roman"/>
                <w:sz w:val="24"/>
                <w:szCs w:val="24"/>
                <w:lang w:val="ro-RO"/>
              </w:rPr>
              <w:t>1</w:t>
            </w:r>
            <w:r w:rsidR="00AC3EEA">
              <w:rPr>
                <w:rFonts w:ascii="Times New Roman" w:hAnsi="Times New Roman"/>
                <w:sz w:val="24"/>
                <w:szCs w:val="24"/>
                <w:lang w:val="ro-RO"/>
              </w:rPr>
              <w:t>/</w:t>
            </w:r>
            <w:r>
              <w:rPr>
                <w:rFonts w:ascii="Times New Roman" w:hAnsi="Times New Roman"/>
                <w:sz w:val="24"/>
                <w:szCs w:val="24"/>
                <w:lang w:val="ro-RO"/>
              </w:rPr>
              <w:t>2</w:t>
            </w:r>
          </w:p>
        </w:tc>
      </w:tr>
    </w:tbl>
    <w:p w14:paraId="704C078D" w14:textId="73310952" w:rsidR="00AC3EEA" w:rsidRPr="003C5030" w:rsidRDefault="00786F8B" w:rsidP="00786F8B">
      <w:pPr>
        <w:spacing w:after="0" w:line="360" w:lineRule="auto"/>
        <w:ind w:firstLine="720"/>
        <w:jc w:val="both"/>
        <w:rPr>
          <w:rFonts w:ascii="Times New Roman" w:hAnsi="Times New Roman"/>
          <w:b/>
          <w:bCs/>
          <w:sz w:val="24"/>
          <w:szCs w:val="24"/>
          <w:lang w:val="ro-RO"/>
        </w:rPr>
      </w:pPr>
      <w:r>
        <w:rPr>
          <w:rFonts w:ascii="Times New Roman" w:hAnsi="Times New Roman"/>
          <w:sz w:val="24"/>
          <w:szCs w:val="24"/>
          <w:lang w:val="ro-RO"/>
        </w:rPr>
        <w:t xml:space="preserve">     60</w:t>
      </w:r>
      <w:r>
        <w:rPr>
          <w:rFonts w:ascii="Times New Roman" w:hAnsi="Times New Roman"/>
          <w:sz w:val="24"/>
          <w:szCs w:val="24"/>
          <w:lang w:val="ro-RO"/>
        </w:rPr>
        <w:tab/>
      </w:r>
      <w:r>
        <w:rPr>
          <w:rFonts w:ascii="Times New Roman" w:hAnsi="Times New Roman"/>
          <w:sz w:val="24"/>
          <w:szCs w:val="24"/>
          <w:lang w:val="ro-RO"/>
        </w:rPr>
        <w:tab/>
        <w:t xml:space="preserve">          30</w:t>
      </w:r>
      <w:r>
        <w:rPr>
          <w:rFonts w:ascii="Times New Roman" w:hAnsi="Times New Roman"/>
          <w:sz w:val="24"/>
          <w:szCs w:val="24"/>
          <w:lang w:val="ro-RO"/>
        </w:rPr>
        <w:tab/>
        <w:t xml:space="preserve">      30</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sidR="00AC3EEA">
        <w:rPr>
          <w:rFonts w:ascii="Times New Roman" w:hAnsi="Times New Roman"/>
          <w:sz w:val="24"/>
          <w:szCs w:val="24"/>
          <w:lang w:val="ro-RO"/>
        </w:rPr>
        <w:t>1</w:t>
      </w:r>
      <w:r>
        <w:rPr>
          <w:rFonts w:ascii="Times New Roman" w:hAnsi="Times New Roman"/>
          <w:sz w:val="24"/>
          <w:szCs w:val="24"/>
          <w:lang w:val="ro-RO"/>
        </w:rPr>
        <w:t>2</w:t>
      </w:r>
      <w:r w:rsidR="00AC3EEA">
        <w:rPr>
          <w:rFonts w:ascii="Times New Roman" w:hAnsi="Times New Roman"/>
          <w:sz w:val="24"/>
          <w:szCs w:val="24"/>
          <w:lang w:val="ro-RO"/>
        </w:rPr>
        <w:t>0</w:t>
      </w:r>
    </w:p>
    <w:p w14:paraId="2FCA974C" w14:textId="77777777" w:rsidR="00AC3EEA" w:rsidRDefault="00AC3EEA" w:rsidP="00AC3EEA">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3116"/>
        <w:gridCol w:w="3117"/>
        <w:gridCol w:w="3117"/>
      </w:tblGrid>
      <w:tr w:rsidR="00AC3EEA" w14:paraId="626A00D5" w14:textId="77777777" w:rsidTr="00915B1E">
        <w:tc>
          <w:tcPr>
            <w:tcW w:w="3116" w:type="dxa"/>
          </w:tcPr>
          <w:p w14:paraId="0A1B07D1" w14:textId="77777777" w:rsidR="00AC3EEA" w:rsidRPr="00D11281" w:rsidRDefault="00AC3EEA" w:rsidP="00915B1E">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w:t>
            </w:r>
            <w:r w:rsidRPr="00D11281">
              <w:rPr>
                <w:rFonts w:ascii="Times New Roman" w:hAnsi="Times New Roman" w:cs="Times New Roman"/>
                <w:b/>
                <w:bCs/>
                <w:sz w:val="24"/>
                <w:szCs w:val="24"/>
                <w:lang w:val="ro-RO"/>
              </w:rPr>
              <w:t>oștenitor</w:t>
            </w:r>
          </w:p>
        </w:tc>
        <w:tc>
          <w:tcPr>
            <w:tcW w:w="3117" w:type="dxa"/>
          </w:tcPr>
          <w:p w14:paraId="4A07A229"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Moștenire legală</w:t>
            </w:r>
          </w:p>
        </w:tc>
        <w:tc>
          <w:tcPr>
            <w:tcW w:w="3117" w:type="dxa"/>
          </w:tcPr>
          <w:p w14:paraId="21E4D271"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Liberalități</w:t>
            </w:r>
          </w:p>
        </w:tc>
      </w:tr>
      <w:tr w:rsidR="00AC3EEA" w14:paraId="179CB6EA" w14:textId="77777777" w:rsidTr="00915B1E">
        <w:tc>
          <w:tcPr>
            <w:tcW w:w="3116" w:type="dxa"/>
          </w:tcPr>
          <w:p w14:paraId="17AEC5AC"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SS</w:t>
            </w:r>
          </w:p>
        </w:tc>
        <w:tc>
          <w:tcPr>
            <w:tcW w:w="3117" w:type="dxa"/>
          </w:tcPr>
          <w:p w14:paraId="26E2063E" w14:textId="624C4DB6" w:rsidR="00AC3EEA" w:rsidRDefault="00C52945"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6</w:t>
            </w:r>
            <w:r w:rsidR="00AC3EEA">
              <w:rPr>
                <w:rFonts w:ascii="Times New Roman" w:hAnsi="Times New Roman" w:cs="Times New Roman"/>
                <w:sz w:val="24"/>
                <w:szCs w:val="24"/>
                <w:lang w:val="ro-RO"/>
              </w:rPr>
              <w:t>0k</w:t>
            </w:r>
          </w:p>
        </w:tc>
        <w:tc>
          <w:tcPr>
            <w:tcW w:w="3117" w:type="dxa"/>
          </w:tcPr>
          <w:p w14:paraId="48163930"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3EEA" w14:paraId="1080B08B" w14:textId="77777777" w:rsidTr="00915B1E">
        <w:tc>
          <w:tcPr>
            <w:tcW w:w="3116" w:type="dxa"/>
          </w:tcPr>
          <w:p w14:paraId="7221E5A1"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T</w:t>
            </w:r>
          </w:p>
        </w:tc>
        <w:tc>
          <w:tcPr>
            <w:tcW w:w="3117" w:type="dxa"/>
          </w:tcPr>
          <w:p w14:paraId="19733B4A" w14:textId="6370BD0E" w:rsidR="00AC3EEA" w:rsidRDefault="00C52945"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w:t>
            </w:r>
            <w:r w:rsidR="00AC3EEA">
              <w:rPr>
                <w:rFonts w:ascii="Times New Roman" w:hAnsi="Times New Roman" w:cs="Times New Roman"/>
                <w:sz w:val="24"/>
                <w:szCs w:val="24"/>
                <w:lang w:val="ro-RO"/>
              </w:rPr>
              <w:t>0k</w:t>
            </w:r>
          </w:p>
        </w:tc>
        <w:tc>
          <w:tcPr>
            <w:tcW w:w="3117" w:type="dxa"/>
          </w:tcPr>
          <w:p w14:paraId="74B64BA3"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3EEA" w14:paraId="162E645A" w14:textId="77777777" w:rsidTr="00915B1E">
        <w:tc>
          <w:tcPr>
            <w:tcW w:w="3116" w:type="dxa"/>
          </w:tcPr>
          <w:p w14:paraId="34016F6E"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w:t>
            </w:r>
          </w:p>
        </w:tc>
        <w:tc>
          <w:tcPr>
            <w:tcW w:w="3117" w:type="dxa"/>
          </w:tcPr>
          <w:p w14:paraId="361CABDF" w14:textId="797AE60F" w:rsidR="00AC3EEA" w:rsidRDefault="00C52945"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w:t>
            </w:r>
            <w:r w:rsidR="00AC3EEA">
              <w:rPr>
                <w:rFonts w:ascii="Times New Roman" w:hAnsi="Times New Roman" w:cs="Times New Roman"/>
                <w:sz w:val="24"/>
                <w:szCs w:val="24"/>
                <w:lang w:val="ro-RO"/>
              </w:rPr>
              <w:t>0k</w:t>
            </w:r>
          </w:p>
        </w:tc>
        <w:tc>
          <w:tcPr>
            <w:tcW w:w="3117" w:type="dxa"/>
          </w:tcPr>
          <w:p w14:paraId="04FA6CD9"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3EEA" w14:paraId="0299DA9A" w14:textId="77777777" w:rsidTr="00915B1E">
        <w:tc>
          <w:tcPr>
            <w:tcW w:w="3116" w:type="dxa"/>
          </w:tcPr>
          <w:p w14:paraId="0CCC87EC"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w:t>
            </w:r>
          </w:p>
        </w:tc>
        <w:tc>
          <w:tcPr>
            <w:tcW w:w="3117" w:type="dxa"/>
          </w:tcPr>
          <w:p w14:paraId="1D871731"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3117" w:type="dxa"/>
          </w:tcPr>
          <w:p w14:paraId="62917DF4"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3EEA" w14:paraId="5202D777" w14:textId="77777777" w:rsidTr="00915B1E">
        <w:tc>
          <w:tcPr>
            <w:tcW w:w="3116" w:type="dxa"/>
          </w:tcPr>
          <w:p w14:paraId="6363FB11"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LU</w:t>
            </w:r>
          </w:p>
        </w:tc>
        <w:tc>
          <w:tcPr>
            <w:tcW w:w="3117" w:type="dxa"/>
          </w:tcPr>
          <w:p w14:paraId="0DA3B311" w14:textId="77777777"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3117" w:type="dxa"/>
          </w:tcPr>
          <w:p w14:paraId="5C194F44" w14:textId="6AB24D46" w:rsidR="00AC3EEA" w:rsidRDefault="00AC3EEA"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C52945">
              <w:rPr>
                <w:rFonts w:ascii="Times New Roman" w:hAnsi="Times New Roman" w:cs="Times New Roman"/>
                <w:sz w:val="24"/>
                <w:szCs w:val="24"/>
                <w:lang w:val="ro-RO"/>
              </w:rPr>
              <w:t>2</w:t>
            </w:r>
            <w:r>
              <w:rPr>
                <w:rFonts w:ascii="Times New Roman" w:hAnsi="Times New Roman" w:cs="Times New Roman"/>
                <w:sz w:val="24"/>
                <w:szCs w:val="24"/>
                <w:lang w:val="ro-RO"/>
              </w:rPr>
              <w:t>0k</w:t>
            </w:r>
          </w:p>
        </w:tc>
      </w:tr>
    </w:tbl>
    <w:p w14:paraId="50D562D0" w14:textId="77777777" w:rsidR="00A27944" w:rsidRDefault="00A27944" w:rsidP="00E76821">
      <w:pPr>
        <w:spacing w:after="0" w:line="360" w:lineRule="auto"/>
        <w:jc w:val="both"/>
        <w:rPr>
          <w:rFonts w:ascii="Times New Roman" w:hAnsi="Times New Roman"/>
          <w:sz w:val="24"/>
          <w:szCs w:val="24"/>
          <w:lang w:val="ro-RO"/>
        </w:rPr>
      </w:pPr>
    </w:p>
    <w:p w14:paraId="626F614F" w14:textId="7A7C4D3C" w:rsidR="001E0D5D" w:rsidRDefault="001E0D5D" w:rsidP="001E0D5D">
      <w:pPr>
        <w:spacing w:after="0" w:line="360" w:lineRule="auto"/>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Exemplul 5</w:t>
      </w:r>
      <w:r w:rsidRPr="008D0401">
        <w:rPr>
          <w:rFonts w:ascii="Times New Roman" w:hAnsi="Times New Roman" w:cs="Times New Roman"/>
          <w:sz w:val="24"/>
          <w:szCs w:val="24"/>
          <w:lang w:val="ro-RO"/>
        </w:rPr>
        <w:t>:</w:t>
      </w:r>
    </w:p>
    <w:p w14:paraId="1565B171" w14:textId="3793B010" w:rsidR="001E0D5D" w:rsidRDefault="001E0D5D" w:rsidP="001E0D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ro-RO"/>
        </w:rPr>
        <w:t>Starea de fapt</w:t>
      </w:r>
      <w:r>
        <w:rPr>
          <w:rFonts w:ascii="Times New Roman" w:hAnsi="Times New Roman" w:cs="Times New Roman"/>
          <w:sz w:val="24"/>
          <w:szCs w:val="24"/>
          <w:lang w:val="ro-RO"/>
        </w:rPr>
        <w:t>:</w:t>
      </w:r>
      <w:r w:rsidR="00DC052E">
        <w:rPr>
          <w:rFonts w:ascii="Times New Roman" w:hAnsi="Times New Roman" w:cs="Times New Roman"/>
          <w:sz w:val="24"/>
          <w:szCs w:val="24"/>
          <w:lang w:val="ro-RO"/>
        </w:rPr>
        <w:t xml:space="preserve"> </w:t>
      </w:r>
      <w:r w:rsidR="00247469">
        <w:rPr>
          <w:rFonts w:ascii="Times New Roman" w:hAnsi="Times New Roman" w:cs="Times New Roman"/>
          <w:sz w:val="24"/>
          <w:szCs w:val="24"/>
          <w:lang w:val="ro-RO"/>
        </w:rPr>
        <w:t>acceptanți SS (gratificată universal) și F (din altă căsătorie)</w:t>
      </w:r>
      <w:r w:rsidR="00D32CD3">
        <w:rPr>
          <w:rFonts w:ascii="Times New Roman" w:hAnsi="Times New Roman" w:cs="Times New Roman"/>
          <w:sz w:val="24"/>
          <w:szCs w:val="24"/>
          <w:lang w:val="ro-RO"/>
        </w:rPr>
        <w:t>; MS = 240k</w:t>
      </w:r>
    </w:p>
    <w:p w14:paraId="086F518E" w14:textId="77777777" w:rsidR="00DE5830" w:rsidRDefault="00DE5830" w:rsidP="001E0D5D">
      <w:pPr>
        <w:spacing w:after="0" w:line="360" w:lineRule="auto"/>
        <w:jc w:val="both"/>
        <w:rPr>
          <w:rFonts w:ascii="Times New Roman" w:hAnsi="Times New Roman" w:cs="Times New Roman"/>
          <w:sz w:val="24"/>
          <w:szCs w:val="24"/>
          <w:lang w:val="ro-RO"/>
        </w:rPr>
      </w:pPr>
    </w:p>
    <w:p w14:paraId="472C6E34" w14:textId="77777777" w:rsidR="00DE5830" w:rsidRDefault="00DE5830" w:rsidP="00DE58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ro-RO"/>
        </w:rPr>
        <w:t>Rezolvare</w:t>
      </w:r>
      <w:r w:rsidRPr="000B1A9B">
        <w:rPr>
          <w:rFonts w:ascii="Times New Roman" w:hAnsi="Times New Roman" w:cs="Times New Roman"/>
          <w:sz w:val="24"/>
          <w:szCs w:val="24"/>
          <w:lang w:val="ro-RO"/>
        </w:rPr>
        <w:t>:</w:t>
      </w:r>
    </w:p>
    <w:p w14:paraId="3D281EA5" w14:textId="23055952" w:rsidR="00DE5830" w:rsidRDefault="00C335AA" w:rsidP="001E0D5D">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RSS – ½ x ¼ = </w:t>
      </w:r>
      <w:r w:rsidRPr="0004340B">
        <w:rPr>
          <w:rFonts w:ascii="Times New Roman" w:hAnsi="Times New Roman"/>
          <w:b/>
          <w:bCs/>
          <w:sz w:val="24"/>
          <w:szCs w:val="24"/>
          <w:lang w:val="ro-RO"/>
        </w:rPr>
        <w:t>1/8</w:t>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sidRPr="00D32CD3">
        <w:rPr>
          <w:rFonts w:ascii="Times New Roman" w:hAnsi="Times New Roman"/>
          <w:sz w:val="24"/>
          <w:szCs w:val="24"/>
          <w:lang w:val="ro-RO"/>
        </w:rPr>
        <w:t>1/8 x 240k =</w:t>
      </w:r>
      <w:r w:rsidR="00D32CD3">
        <w:rPr>
          <w:rFonts w:ascii="Times New Roman" w:hAnsi="Times New Roman"/>
          <w:b/>
          <w:bCs/>
          <w:sz w:val="24"/>
          <w:szCs w:val="24"/>
          <w:lang w:val="ro-RO"/>
        </w:rPr>
        <w:t xml:space="preserve"> 30k</w:t>
      </w:r>
    </w:p>
    <w:p w14:paraId="5A99229D" w14:textId="1F4064A0" w:rsidR="00C335AA" w:rsidRPr="00D32CD3" w:rsidRDefault="00C335AA" w:rsidP="001E0D5D">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RF – ½ x ¾ = </w:t>
      </w:r>
      <w:r w:rsidRPr="0004340B">
        <w:rPr>
          <w:rFonts w:ascii="Times New Roman" w:hAnsi="Times New Roman"/>
          <w:b/>
          <w:bCs/>
          <w:sz w:val="24"/>
          <w:szCs w:val="24"/>
          <w:lang w:val="ro-RO"/>
        </w:rPr>
        <w:t>3/8</w:t>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sz w:val="24"/>
          <w:szCs w:val="24"/>
          <w:lang w:val="ro-RO"/>
        </w:rPr>
        <w:t xml:space="preserve">3/8 x 240k = </w:t>
      </w:r>
      <w:r w:rsidR="00D32CD3" w:rsidRPr="00D32CD3">
        <w:rPr>
          <w:rFonts w:ascii="Times New Roman" w:hAnsi="Times New Roman"/>
          <w:b/>
          <w:bCs/>
          <w:sz w:val="24"/>
          <w:szCs w:val="24"/>
          <w:lang w:val="ro-RO"/>
        </w:rPr>
        <w:t>90k</w:t>
      </w:r>
    </w:p>
    <w:p w14:paraId="03EDF497" w14:textId="679CBD31" w:rsidR="00C335AA" w:rsidRDefault="00C335AA" w:rsidP="001E0D5D">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CD – 1 - (1/8 + 3/8) = 4/8 (1/2) </w:t>
      </w:r>
      <w:r w:rsidR="00537467">
        <w:rPr>
          <w:rFonts w:ascii="Times New Roman" w:hAnsi="Times New Roman"/>
          <w:sz w:val="24"/>
          <w:szCs w:val="24"/>
          <w:lang w:val="ro-RO"/>
        </w:rPr>
        <w:tab/>
      </w:r>
      <w:r w:rsidR="0004340B">
        <w:rPr>
          <w:rFonts w:ascii="Times New Roman" w:hAnsi="Times New Roman"/>
          <w:sz w:val="24"/>
          <w:szCs w:val="24"/>
          <w:lang w:val="ro-RO"/>
        </w:rPr>
        <w:sym w:font="Symbol" w:char="F0DE"/>
      </w:r>
      <w:r w:rsidR="00537467">
        <w:rPr>
          <w:rFonts w:ascii="Times New Roman" w:hAnsi="Times New Roman"/>
          <w:sz w:val="24"/>
          <w:szCs w:val="24"/>
          <w:lang w:val="ro-RO"/>
        </w:rPr>
        <w:tab/>
        <w:t>SS are vocație testamentară teoretică la ½</w:t>
      </w:r>
    </w:p>
    <w:p w14:paraId="4E825182" w14:textId="77777777" w:rsidR="00537467" w:rsidRDefault="00537467" w:rsidP="001E0D5D">
      <w:pPr>
        <w:spacing w:after="0" w:line="360" w:lineRule="auto"/>
        <w:jc w:val="both"/>
        <w:rPr>
          <w:rFonts w:ascii="Times New Roman" w:hAnsi="Times New Roman"/>
          <w:sz w:val="24"/>
          <w:szCs w:val="24"/>
          <w:lang w:val="ro-RO"/>
        </w:rPr>
      </w:pPr>
    </w:p>
    <w:p w14:paraId="0E7ED5D7" w14:textId="48A6CC4F" w:rsidR="00537467" w:rsidRDefault="00537467" w:rsidP="001E0D5D">
      <w:pPr>
        <w:spacing w:after="0" w:line="360" w:lineRule="auto"/>
        <w:jc w:val="both"/>
        <w:rPr>
          <w:rFonts w:ascii="Times New Roman" w:hAnsi="Times New Roman"/>
          <w:sz w:val="24"/>
          <w:szCs w:val="24"/>
          <w:lang w:val="ro-RO"/>
        </w:rPr>
      </w:pPr>
      <w:r>
        <w:rPr>
          <w:rFonts w:ascii="Times New Roman" w:hAnsi="Times New Roman"/>
          <w:sz w:val="24"/>
          <w:szCs w:val="24"/>
          <w:lang w:val="ro-RO"/>
        </w:rPr>
        <w:t>Aplic art. 1.090</w:t>
      </w:r>
      <w:r w:rsidR="0004340B">
        <w:rPr>
          <w:rFonts w:ascii="Times New Roman" w:hAnsi="Times New Roman"/>
          <w:sz w:val="24"/>
          <w:szCs w:val="24"/>
          <w:lang w:val="ro-RO"/>
        </w:rPr>
        <w:t xml:space="preserve"> alin. 1</w:t>
      </w:r>
      <w:r>
        <w:rPr>
          <w:rFonts w:ascii="Times New Roman" w:hAnsi="Times New Roman"/>
          <w:sz w:val="24"/>
          <w:szCs w:val="24"/>
          <w:lang w:val="ro-RO"/>
        </w:rPr>
        <w:t xml:space="preserve"> civ., pentru gratificarea soției:</w:t>
      </w:r>
    </w:p>
    <w:p w14:paraId="7522F173" w14:textId="77777777" w:rsidR="00D32CD3" w:rsidRDefault="00537467" w:rsidP="001E0D5D">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SS </w:t>
      </w:r>
      <w:r w:rsidR="0004340B">
        <w:rPr>
          <w:rFonts w:ascii="Times New Roman" w:hAnsi="Times New Roman"/>
          <w:sz w:val="24"/>
          <w:szCs w:val="24"/>
          <w:lang w:val="ro-RO"/>
        </w:rPr>
        <w:t>–</w:t>
      </w:r>
      <w:r>
        <w:rPr>
          <w:rFonts w:ascii="Times New Roman" w:hAnsi="Times New Roman"/>
          <w:sz w:val="24"/>
          <w:szCs w:val="24"/>
          <w:lang w:val="ro-RO"/>
        </w:rPr>
        <w:t xml:space="preserve"> </w:t>
      </w:r>
      <w:r w:rsidR="0004340B">
        <w:rPr>
          <w:rFonts w:ascii="Times New Roman" w:hAnsi="Times New Roman"/>
          <w:sz w:val="24"/>
          <w:szCs w:val="24"/>
          <w:lang w:val="ro-RO"/>
        </w:rPr>
        <w:t xml:space="preserve">½ </w:t>
      </w:r>
      <w:r w:rsidR="0004340B">
        <w:rPr>
          <w:rFonts w:ascii="Times New Roman" w:hAnsi="Times New Roman"/>
          <w:sz w:val="24"/>
          <w:szCs w:val="24"/>
          <w:lang w:val="ro-RO"/>
        </w:rPr>
        <w:sym w:font="Symbol" w:char="F03E"/>
      </w:r>
      <w:r w:rsidR="0004340B">
        <w:rPr>
          <w:rFonts w:ascii="Times New Roman" w:hAnsi="Times New Roman"/>
          <w:sz w:val="24"/>
          <w:szCs w:val="24"/>
          <w:lang w:val="ro-RO"/>
        </w:rPr>
        <w:t xml:space="preserve"> ¼ (sfertul moștenirii) și ½ (= 4/8) </w:t>
      </w:r>
      <w:r w:rsidR="0004340B">
        <w:rPr>
          <w:rFonts w:ascii="Times New Roman" w:hAnsi="Times New Roman"/>
          <w:sz w:val="24"/>
          <w:szCs w:val="24"/>
          <w:lang w:val="ro-RO"/>
        </w:rPr>
        <w:sym w:font="Symbol" w:char="F03E"/>
      </w:r>
      <w:r w:rsidR="0004340B">
        <w:rPr>
          <w:rFonts w:ascii="Times New Roman" w:hAnsi="Times New Roman"/>
          <w:sz w:val="24"/>
          <w:szCs w:val="24"/>
          <w:lang w:val="ro-RO"/>
        </w:rPr>
        <w:t xml:space="preserve"> 3/8 (partea lui F)</w:t>
      </w:r>
      <w:r w:rsidR="0004340B">
        <w:rPr>
          <w:rFonts w:ascii="Times New Roman" w:hAnsi="Times New Roman"/>
          <w:sz w:val="24"/>
          <w:szCs w:val="24"/>
          <w:lang w:val="ro-RO"/>
        </w:rPr>
        <w:tab/>
      </w:r>
      <w:r w:rsidR="0004340B">
        <w:rPr>
          <w:rFonts w:ascii="Times New Roman" w:hAnsi="Times New Roman"/>
          <w:sz w:val="24"/>
          <w:szCs w:val="24"/>
          <w:lang w:val="ro-RO"/>
        </w:rPr>
        <w:sym w:font="Symbol" w:char="F0DE"/>
      </w:r>
      <w:r w:rsidR="0004340B">
        <w:rPr>
          <w:rFonts w:ascii="Times New Roman" w:hAnsi="Times New Roman"/>
          <w:sz w:val="24"/>
          <w:szCs w:val="24"/>
          <w:lang w:val="ro-RO"/>
        </w:rPr>
        <w:tab/>
      </w:r>
    </w:p>
    <w:p w14:paraId="3AFC159D" w14:textId="5F177C38" w:rsidR="00D32CD3" w:rsidRPr="00D32CD3" w:rsidRDefault="0004340B" w:rsidP="001E0D5D">
      <w:pPr>
        <w:spacing w:after="0" w:line="360" w:lineRule="auto"/>
        <w:jc w:val="both"/>
        <w:rPr>
          <w:rFonts w:ascii="Times New Roman" w:hAnsi="Times New Roman"/>
          <w:b/>
          <w:bCs/>
          <w:sz w:val="24"/>
          <w:szCs w:val="24"/>
          <w:lang w:val="ro-RO"/>
        </w:rPr>
      </w:pPr>
      <w:r>
        <w:rPr>
          <w:rFonts w:ascii="Times New Roman" w:hAnsi="Times New Roman"/>
          <w:sz w:val="24"/>
          <w:szCs w:val="24"/>
          <w:lang w:val="ro-RO"/>
        </w:rPr>
        <w:t xml:space="preserve">SS – </w:t>
      </w:r>
      <w:r>
        <w:rPr>
          <w:rFonts w:ascii="Times New Roman" w:hAnsi="Times New Roman"/>
          <w:b/>
          <w:bCs/>
          <w:sz w:val="24"/>
          <w:szCs w:val="24"/>
          <w:lang w:val="ro-RO"/>
        </w:rPr>
        <w:t>1/4</w:t>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b/>
          <w:bCs/>
          <w:sz w:val="24"/>
          <w:szCs w:val="24"/>
          <w:lang w:val="ro-RO"/>
        </w:rPr>
        <w:tab/>
      </w:r>
      <w:r w:rsidR="00D32CD3">
        <w:rPr>
          <w:rFonts w:ascii="Times New Roman" w:hAnsi="Times New Roman"/>
          <w:sz w:val="24"/>
          <w:szCs w:val="24"/>
          <w:lang w:val="ro-RO"/>
        </w:rPr>
        <w:t xml:space="preserve">¼ x 240k = </w:t>
      </w:r>
      <w:r w:rsidR="00D32CD3" w:rsidRPr="00D32CD3">
        <w:rPr>
          <w:rFonts w:ascii="Times New Roman" w:hAnsi="Times New Roman"/>
          <w:b/>
          <w:bCs/>
          <w:sz w:val="24"/>
          <w:szCs w:val="24"/>
          <w:lang w:val="ro-RO"/>
        </w:rPr>
        <w:t>60k</w:t>
      </w:r>
    </w:p>
    <w:p w14:paraId="61DBAE33" w14:textId="77777777" w:rsidR="0004340B" w:rsidRDefault="0004340B" w:rsidP="001E0D5D">
      <w:pPr>
        <w:spacing w:after="0" w:line="360" w:lineRule="auto"/>
        <w:jc w:val="both"/>
        <w:rPr>
          <w:rFonts w:ascii="Times New Roman" w:hAnsi="Times New Roman"/>
          <w:sz w:val="24"/>
          <w:szCs w:val="24"/>
          <w:lang w:val="ro-RO"/>
        </w:rPr>
      </w:pPr>
    </w:p>
    <w:p w14:paraId="121D09FD" w14:textId="4492F99B" w:rsidR="00D32CD3" w:rsidRDefault="0004340B" w:rsidP="00D32CD3">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Rest: 1/2 – 1/4 = </w:t>
      </w:r>
      <w:r w:rsidRPr="0004340B">
        <w:rPr>
          <w:rFonts w:ascii="Times New Roman" w:hAnsi="Times New Roman"/>
          <w:b/>
          <w:bCs/>
          <w:sz w:val="24"/>
          <w:szCs w:val="24"/>
          <w:lang w:val="ro-RO"/>
        </w:rPr>
        <w:t>1/4</w:t>
      </w:r>
      <w:r>
        <w:rPr>
          <w:rFonts w:ascii="Times New Roman" w:hAnsi="Times New Roman"/>
          <w:sz w:val="24"/>
          <w:szCs w:val="24"/>
          <w:lang w:val="ro-RO"/>
        </w:rPr>
        <w:t xml:space="preserve"> (diferența)</w:t>
      </w:r>
      <w:r w:rsidR="00D32CD3">
        <w:rPr>
          <w:rFonts w:ascii="Times New Roman" w:hAnsi="Times New Roman"/>
          <w:sz w:val="24"/>
          <w:szCs w:val="24"/>
          <w:lang w:val="ro-RO"/>
        </w:rPr>
        <w:tab/>
        <w:t xml:space="preserve">¼ x 240k = </w:t>
      </w:r>
      <w:r w:rsidR="00D32CD3">
        <w:rPr>
          <w:rFonts w:ascii="Times New Roman" w:hAnsi="Times New Roman"/>
          <w:b/>
          <w:bCs/>
          <w:sz w:val="24"/>
          <w:szCs w:val="24"/>
          <w:lang w:val="ro-RO"/>
        </w:rPr>
        <w:t>60k</w:t>
      </w:r>
      <w:r w:rsidR="00D32CD3">
        <w:rPr>
          <w:rFonts w:ascii="Times New Roman" w:hAnsi="Times New Roman"/>
          <w:b/>
          <w:bCs/>
          <w:sz w:val="24"/>
          <w:szCs w:val="24"/>
          <w:lang w:val="ro-RO"/>
        </w:rPr>
        <w:tab/>
      </w:r>
      <w:r w:rsidR="00D32CD3">
        <w:rPr>
          <w:rFonts w:ascii="Times New Roman" w:hAnsi="Times New Roman"/>
          <w:b/>
          <w:bCs/>
          <w:sz w:val="24"/>
          <w:szCs w:val="24"/>
          <w:lang w:val="ro-RO"/>
        </w:rPr>
        <w:sym w:font="Symbol" w:char="F0DE"/>
      </w:r>
      <w:r w:rsidR="00D32CD3">
        <w:rPr>
          <w:rFonts w:ascii="Times New Roman" w:hAnsi="Times New Roman"/>
          <w:b/>
          <w:bCs/>
          <w:sz w:val="24"/>
          <w:szCs w:val="24"/>
          <w:lang w:val="ro-RO"/>
        </w:rPr>
        <w:tab/>
      </w:r>
      <w:r w:rsidR="00D32CD3">
        <w:rPr>
          <w:rFonts w:ascii="Times New Roman" w:hAnsi="Times New Roman"/>
          <w:sz w:val="24"/>
          <w:szCs w:val="24"/>
          <w:lang w:val="ro-RO"/>
        </w:rPr>
        <w:t>F (</w:t>
      </w:r>
      <w:r>
        <w:rPr>
          <w:rFonts w:ascii="Times New Roman" w:hAnsi="Times New Roman"/>
          <w:sz w:val="24"/>
          <w:szCs w:val="24"/>
          <w:lang w:val="ro-RO"/>
        </w:rPr>
        <w:t>art. 1.090 alin. 2</w:t>
      </w:r>
      <w:r w:rsidR="00D32CD3">
        <w:rPr>
          <w:rFonts w:ascii="Times New Roman" w:hAnsi="Times New Roman"/>
          <w:sz w:val="24"/>
          <w:szCs w:val="24"/>
          <w:lang w:val="ro-RO"/>
        </w:rPr>
        <w:t xml:space="preserve"> civ.)</w:t>
      </w:r>
    </w:p>
    <w:p w14:paraId="427ABCFF" w14:textId="3B77EE15" w:rsidR="0004340B" w:rsidRDefault="0004340B" w:rsidP="001E0D5D">
      <w:pPr>
        <w:spacing w:after="0" w:line="360" w:lineRule="auto"/>
        <w:jc w:val="both"/>
        <w:rPr>
          <w:rFonts w:ascii="Times New Roman" w:hAnsi="Times New Roman"/>
          <w:sz w:val="24"/>
          <w:szCs w:val="24"/>
          <w:lang w:val="ro-RO"/>
        </w:rPr>
      </w:pPr>
    </w:p>
    <w:p w14:paraId="5ABBD4D6" w14:textId="77777777" w:rsidR="005F5CF7" w:rsidRDefault="005F5CF7" w:rsidP="001E0D5D">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1271"/>
        <w:gridCol w:w="3403"/>
        <w:gridCol w:w="2338"/>
        <w:gridCol w:w="2338"/>
      </w:tblGrid>
      <w:tr w:rsidR="005F5CF7" w14:paraId="7F032EBD" w14:textId="77777777" w:rsidTr="005F5CF7">
        <w:tc>
          <w:tcPr>
            <w:tcW w:w="1271" w:type="dxa"/>
            <w:shd w:val="clear" w:color="auto" w:fill="FF0000"/>
          </w:tcPr>
          <w:p w14:paraId="602BBC0F" w14:textId="77777777" w:rsidR="005F5CF7" w:rsidRDefault="005F5CF7" w:rsidP="005F5CF7">
            <w:pPr>
              <w:spacing w:line="360" w:lineRule="auto"/>
              <w:jc w:val="center"/>
              <w:rPr>
                <w:rFonts w:ascii="Times New Roman" w:hAnsi="Times New Roman"/>
                <w:sz w:val="24"/>
                <w:szCs w:val="24"/>
                <w:lang w:val="ro-RO"/>
              </w:rPr>
            </w:pPr>
          </w:p>
          <w:p w14:paraId="3F1EB17E" w14:textId="71434059"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RSS</w:t>
            </w:r>
          </w:p>
          <w:p w14:paraId="6FA99DEF" w14:textId="688B9217"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1/8</w:t>
            </w:r>
          </w:p>
          <w:p w14:paraId="22859B44" w14:textId="77777777" w:rsidR="005F5CF7" w:rsidRDefault="005F5CF7" w:rsidP="005F5CF7">
            <w:pPr>
              <w:spacing w:line="360" w:lineRule="auto"/>
              <w:jc w:val="center"/>
              <w:rPr>
                <w:rFonts w:ascii="Times New Roman" w:hAnsi="Times New Roman"/>
                <w:sz w:val="24"/>
                <w:szCs w:val="24"/>
                <w:lang w:val="ro-RO"/>
              </w:rPr>
            </w:pPr>
          </w:p>
        </w:tc>
        <w:tc>
          <w:tcPr>
            <w:tcW w:w="3403" w:type="dxa"/>
            <w:shd w:val="clear" w:color="auto" w:fill="FF0000"/>
          </w:tcPr>
          <w:p w14:paraId="6C706DC3" w14:textId="77777777" w:rsidR="005F5CF7" w:rsidRDefault="005F5CF7" w:rsidP="005F5CF7">
            <w:pPr>
              <w:spacing w:line="360" w:lineRule="auto"/>
              <w:jc w:val="center"/>
              <w:rPr>
                <w:rFonts w:ascii="Times New Roman" w:hAnsi="Times New Roman"/>
                <w:sz w:val="24"/>
                <w:szCs w:val="24"/>
                <w:lang w:val="ro-RO"/>
              </w:rPr>
            </w:pPr>
          </w:p>
          <w:p w14:paraId="66FBB3FB" w14:textId="77777777"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RF</w:t>
            </w:r>
          </w:p>
          <w:p w14:paraId="7AA23460" w14:textId="52320AA3"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3/8</w:t>
            </w:r>
          </w:p>
        </w:tc>
        <w:tc>
          <w:tcPr>
            <w:tcW w:w="2338" w:type="dxa"/>
            <w:shd w:val="clear" w:color="auto" w:fill="00B050"/>
          </w:tcPr>
          <w:p w14:paraId="544C9280" w14:textId="77777777" w:rsidR="005F5CF7" w:rsidRDefault="005F5CF7" w:rsidP="005F5CF7">
            <w:pPr>
              <w:spacing w:line="360" w:lineRule="auto"/>
              <w:jc w:val="center"/>
              <w:rPr>
                <w:rFonts w:ascii="Times New Roman" w:hAnsi="Times New Roman"/>
                <w:sz w:val="24"/>
                <w:szCs w:val="24"/>
                <w:lang w:val="ro-RO"/>
              </w:rPr>
            </w:pPr>
          </w:p>
          <w:p w14:paraId="3E92950B" w14:textId="19DEC95E"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Diferența</w:t>
            </w:r>
          </w:p>
          <w:p w14:paraId="3BC03B50" w14:textId="2A930470"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1/4</w:t>
            </w:r>
          </w:p>
        </w:tc>
        <w:tc>
          <w:tcPr>
            <w:tcW w:w="2338" w:type="dxa"/>
            <w:shd w:val="clear" w:color="auto" w:fill="92D050"/>
          </w:tcPr>
          <w:p w14:paraId="720601CA" w14:textId="77777777" w:rsidR="005F5CF7" w:rsidRDefault="005F5CF7" w:rsidP="005F5CF7">
            <w:pPr>
              <w:spacing w:line="360" w:lineRule="auto"/>
              <w:jc w:val="center"/>
              <w:rPr>
                <w:rFonts w:ascii="Times New Roman" w:hAnsi="Times New Roman"/>
                <w:sz w:val="24"/>
                <w:szCs w:val="24"/>
                <w:lang w:val="ro-RO"/>
              </w:rPr>
            </w:pPr>
          </w:p>
          <w:p w14:paraId="130182A0" w14:textId="36E532AC"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CDS</w:t>
            </w:r>
          </w:p>
          <w:p w14:paraId="4EDA0531" w14:textId="420CD442" w:rsidR="005F5CF7" w:rsidRDefault="005F5CF7" w:rsidP="005F5CF7">
            <w:pPr>
              <w:spacing w:line="360" w:lineRule="auto"/>
              <w:jc w:val="center"/>
              <w:rPr>
                <w:rFonts w:ascii="Times New Roman" w:hAnsi="Times New Roman"/>
                <w:sz w:val="24"/>
                <w:szCs w:val="24"/>
                <w:lang w:val="ro-RO"/>
              </w:rPr>
            </w:pPr>
            <w:r>
              <w:rPr>
                <w:rFonts w:ascii="Times New Roman" w:hAnsi="Times New Roman"/>
                <w:sz w:val="24"/>
                <w:szCs w:val="24"/>
                <w:lang w:val="ro-RO"/>
              </w:rPr>
              <w:t>1/4</w:t>
            </w:r>
          </w:p>
          <w:p w14:paraId="58B0503E" w14:textId="17068EDA" w:rsidR="005F5CF7" w:rsidRDefault="005F5CF7" w:rsidP="005F5CF7">
            <w:pPr>
              <w:spacing w:line="360" w:lineRule="auto"/>
              <w:jc w:val="center"/>
              <w:rPr>
                <w:rFonts w:ascii="Times New Roman" w:hAnsi="Times New Roman"/>
                <w:sz w:val="24"/>
                <w:szCs w:val="24"/>
                <w:lang w:val="ro-RO"/>
              </w:rPr>
            </w:pPr>
          </w:p>
        </w:tc>
      </w:tr>
    </w:tbl>
    <w:p w14:paraId="3D19F8DC" w14:textId="77777777" w:rsidR="005F5CF7" w:rsidRDefault="005F5CF7" w:rsidP="001E0D5D">
      <w:pPr>
        <w:spacing w:after="0" w:line="360" w:lineRule="auto"/>
        <w:jc w:val="both"/>
        <w:rPr>
          <w:rFonts w:ascii="Times New Roman" w:hAnsi="Times New Roman"/>
          <w:sz w:val="24"/>
          <w:szCs w:val="24"/>
          <w:lang w:val="ro-RO"/>
        </w:rPr>
      </w:pPr>
    </w:p>
    <w:p w14:paraId="16A38371" w14:textId="77777777" w:rsidR="00D32CD3" w:rsidRDefault="00D32CD3" w:rsidP="001E0D5D">
      <w:pPr>
        <w:spacing w:after="0" w:line="360" w:lineRule="auto"/>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3116"/>
        <w:gridCol w:w="3117"/>
        <w:gridCol w:w="3117"/>
      </w:tblGrid>
      <w:tr w:rsidR="005F5CF7" w14:paraId="39F5604E" w14:textId="77777777" w:rsidTr="00915B1E">
        <w:tc>
          <w:tcPr>
            <w:tcW w:w="3116" w:type="dxa"/>
          </w:tcPr>
          <w:p w14:paraId="2FDA40FE" w14:textId="77777777" w:rsidR="005F5CF7" w:rsidRPr="00D11281" w:rsidRDefault="005F5CF7" w:rsidP="00915B1E">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w:t>
            </w:r>
            <w:r w:rsidRPr="00D11281">
              <w:rPr>
                <w:rFonts w:ascii="Times New Roman" w:hAnsi="Times New Roman" w:cs="Times New Roman"/>
                <w:b/>
                <w:bCs/>
                <w:sz w:val="24"/>
                <w:szCs w:val="24"/>
                <w:lang w:val="ro-RO"/>
              </w:rPr>
              <w:t>oștenitor</w:t>
            </w:r>
          </w:p>
        </w:tc>
        <w:tc>
          <w:tcPr>
            <w:tcW w:w="3117" w:type="dxa"/>
          </w:tcPr>
          <w:p w14:paraId="62FC1727" w14:textId="77777777" w:rsidR="005F5CF7" w:rsidRDefault="005F5CF7"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Moștenire legală</w:t>
            </w:r>
          </w:p>
        </w:tc>
        <w:tc>
          <w:tcPr>
            <w:tcW w:w="3117" w:type="dxa"/>
          </w:tcPr>
          <w:p w14:paraId="7C112CEC" w14:textId="77777777" w:rsidR="005F5CF7" w:rsidRDefault="005F5CF7"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Liberalități</w:t>
            </w:r>
          </w:p>
        </w:tc>
      </w:tr>
      <w:tr w:rsidR="005F5CF7" w14:paraId="1239CE01" w14:textId="77777777" w:rsidTr="00915B1E">
        <w:tc>
          <w:tcPr>
            <w:tcW w:w="3116" w:type="dxa"/>
          </w:tcPr>
          <w:p w14:paraId="157C72DF" w14:textId="77777777" w:rsidR="005F5CF7" w:rsidRDefault="005F5CF7"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SS</w:t>
            </w:r>
          </w:p>
        </w:tc>
        <w:tc>
          <w:tcPr>
            <w:tcW w:w="3117" w:type="dxa"/>
          </w:tcPr>
          <w:p w14:paraId="624F8304" w14:textId="6415D147" w:rsidR="005F5CF7" w:rsidRDefault="00402C8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30k</w:t>
            </w:r>
          </w:p>
        </w:tc>
        <w:tc>
          <w:tcPr>
            <w:tcW w:w="3117" w:type="dxa"/>
          </w:tcPr>
          <w:p w14:paraId="1F621E86" w14:textId="08956A9F" w:rsidR="005F5CF7" w:rsidRDefault="00402C8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60k</w:t>
            </w:r>
          </w:p>
        </w:tc>
      </w:tr>
      <w:tr w:rsidR="005F5CF7" w14:paraId="5083212D" w14:textId="77777777" w:rsidTr="00915B1E">
        <w:tc>
          <w:tcPr>
            <w:tcW w:w="3116" w:type="dxa"/>
          </w:tcPr>
          <w:p w14:paraId="4EA0AF3D" w14:textId="01308BCD" w:rsidR="005F5CF7" w:rsidRDefault="005F5CF7"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F</w:t>
            </w:r>
          </w:p>
        </w:tc>
        <w:tc>
          <w:tcPr>
            <w:tcW w:w="3117" w:type="dxa"/>
          </w:tcPr>
          <w:p w14:paraId="056F9DD1" w14:textId="3873767C" w:rsidR="005F5CF7" w:rsidRDefault="00402C84"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150k</w:t>
            </w:r>
            <w:r w:rsidR="00D32CD3">
              <w:rPr>
                <w:rFonts w:ascii="Times New Roman" w:hAnsi="Times New Roman" w:cs="Times New Roman"/>
                <w:sz w:val="24"/>
                <w:szCs w:val="24"/>
                <w:lang w:val="ro-RO"/>
              </w:rPr>
              <w:t xml:space="preserve"> (</w:t>
            </w:r>
            <w:r>
              <w:rPr>
                <w:rFonts w:ascii="Times New Roman" w:hAnsi="Times New Roman" w:cs="Times New Roman"/>
                <w:sz w:val="24"/>
                <w:szCs w:val="24"/>
                <w:lang w:val="ro-RO"/>
              </w:rPr>
              <w:t>90 + 60</w:t>
            </w:r>
            <w:r w:rsidR="00D32CD3">
              <w:rPr>
                <w:rFonts w:ascii="Times New Roman" w:hAnsi="Times New Roman" w:cs="Times New Roman"/>
                <w:sz w:val="24"/>
                <w:szCs w:val="24"/>
                <w:lang w:val="ro-RO"/>
              </w:rPr>
              <w:t>)</w:t>
            </w:r>
          </w:p>
        </w:tc>
        <w:tc>
          <w:tcPr>
            <w:tcW w:w="3117" w:type="dxa"/>
          </w:tcPr>
          <w:p w14:paraId="2606088F" w14:textId="77777777" w:rsidR="005F5CF7" w:rsidRDefault="005F5CF7" w:rsidP="00915B1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14:paraId="414FDCE6" w14:textId="77777777" w:rsidR="005F5CF7" w:rsidRPr="005F5CF7" w:rsidRDefault="005F5CF7" w:rsidP="001E0D5D">
      <w:pPr>
        <w:spacing w:after="0" w:line="360" w:lineRule="auto"/>
        <w:jc w:val="both"/>
        <w:rPr>
          <w:rFonts w:ascii="Times New Roman" w:hAnsi="Times New Roman"/>
          <w:sz w:val="24"/>
          <w:szCs w:val="24"/>
          <w:lang w:val="ro-RO"/>
        </w:rPr>
      </w:pPr>
    </w:p>
    <w:sectPr w:rsidR="005F5CF7" w:rsidRPr="005F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7B23"/>
    <w:multiLevelType w:val="hybridMultilevel"/>
    <w:tmpl w:val="F70E7B98"/>
    <w:lvl w:ilvl="0" w:tplc="EA2E8072">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A776F85"/>
    <w:multiLevelType w:val="hybridMultilevel"/>
    <w:tmpl w:val="560226FC"/>
    <w:lvl w:ilvl="0" w:tplc="D29071FC">
      <w:start w:val="150"/>
      <w:numFmt w:val="bullet"/>
      <w:lvlText w:val="-"/>
      <w:lvlJc w:val="left"/>
      <w:pPr>
        <w:ind w:left="720" w:hanging="360"/>
      </w:pPr>
      <w:rPr>
        <w:rFonts w:ascii="Times New Roman" w:eastAsiaTheme="minorHAnsi"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263831">
    <w:abstractNumId w:val="0"/>
  </w:num>
  <w:num w:numId="2" w16cid:durableId="37408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EB"/>
    <w:rsid w:val="00011F1B"/>
    <w:rsid w:val="0004340B"/>
    <w:rsid w:val="000B1A9B"/>
    <w:rsid w:val="000C2888"/>
    <w:rsid w:val="00100A1B"/>
    <w:rsid w:val="00102026"/>
    <w:rsid w:val="00145D31"/>
    <w:rsid w:val="00164C35"/>
    <w:rsid w:val="00165D35"/>
    <w:rsid w:val="001A68B4"/>
    <w:rsid w:val="001E0D5D"/>
    <w:rsid w:val="0024049C"/>
    <w:rsid w:val="00247469"/>
    <w:rsid w:val="002700A1"/>
    <w:rsid w:val="002D0A46"/>
    <w:rsid w:val="003C5030"/>
    <w:rsid w:val="003E476A"/>
    <w:rsid w:val="00402C84"/>
    <w:rsid w:val="00537467"/>
    <w:rsid w:val="005A282F"/>
    <w:rsid w:val="005B77F3"/>
    <w:rsid w:val="005F5CF7"/>
    <w:rsid w:val="00601CA9"/>
    <w:rsid w:val="006444E5"/>
    <w:rsid w:val="006A6D53"/>
    <w:rsid w:val="006F099D"/>
    <w:rsid w:val="00724EAE"/>
    <w:rsid w:val="0078210A"/>
    <w:rsid w:val="00786F8B"/>
    <w:rsid w:val="007922A4"/>
    <w:rsid w:val="00846B68"/>
    <w:rsid w:val="00870CB5"/>
    <w:rsid w:val="008D0401"/>
    <w:rsid w:val="008E1F47"/>
    <w:rsid w:val="00903A18"/>
    <w:rsid w:val="009110F4"/>
    <w:rsid w:val="00955442"/>
    <w:rsid w:val="00964175"/>
    <w:rsid w:val="009A3C5A"/>
    <w:rsid w:val="00A27944"/>
    <w:rsid w:val="00A363F8"/>
    <w:rsid w:val="00A53139"/>
    <w:rsid w:val="00A55AC1"/>
    <w:rsid w:val="00A735E7"/>
    <w:rsid w:val="00AC3EEA"/>
    <w:rsid w:val="00BE5797"/>
    <w:rsid w:val="00C145EB"/>
    <w:rsid w:val="00C335AA"/>
    <w:rsid w:val="00C52945"/>
    <w:rsid w:val="00D10226"/>
    <w:rsid w:val="00D11281"/>
    <w:rsid w:val="00D32CD3"/>
    <w:rsid w:val="00DC052E"/>
    <w:rsid w:val="00DE2208"/>
    <w:rsid w:val="00DE3F50"/>
    <w:rsid w:val="00DE5830"/>
    <w:rsid w:val="00E04CF8"/>
    <w:rsid w:val="00E2030E"/>
    <w:rsid w:val="00E4456C"/>
    <w:rsid w:val="00E76821"/>
    <w:rsid w:val="00EF0084"/>
    <w:rsid w:val="00F026F7"/>
    <w:rsid w:val="00F468D4"/>
    <w:rsid w:val="00F859F5"/>
    <w:rsid w:val="00FB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F5A"/>
  <w15:chartTrackingRefBased/>
  <w15:docId w15:val="{50270FF4-BF3B-43B8-BF09-E722AE30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5EB"/>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efaultParagraphFont"/>
    <w:uiPriority w:val="99"/>
    <w:rsid w:val="00955442"/>
    <w:rPr>
      <w:rFonts w:cs="Times New Roman"/>
    </w:rPr>
  </w:style>
  <w:style w:type="paragraph" w:customStyle="1" w:styleId="Default">
    <w:name w:val="Default"/>
    <w:uiPriority w:val="99"/>
    <w:rsid w:val="0095544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955442"/>
    <w:pPr>
      <w:spacing w:before="100" w:beforeAutospacing="1" w:after="100" w:afterAutospacing="1" w:line="240" w:lineRule="auto"/>
    </w:pPr>
    <w:rPr>
      <w:rFonts w:ascii="Times New Roman" w:eastAsia="Calibri" w:hAnsi="Times New Roman" w:cs="Times New Roman"/>
      <w:sz w:val="24"/>
      <w:szCs w:val="24"/>
    </w:rPr>
  </w:style>
  <w:style w:type="table" w:styleId="TableGrid">
    <w:name w:val="Table Grid"/>
    <w:basedOn w:val="TableNormal"/>
    <w:uiPriority w:val="39"/>
    <w:rsid w:val="005B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05:09:17.327"/>
    </inkml:context>
    <inkml:brush xml:id="br0">
      <inkml:brushProperty name="width" value="0.035" units="cm"/>
      <inkml:brushProperty name="height" value="0.03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05:09:17.145"/>
    </inkml:context>
    <inkml:brush xml:id="br0">
      <inkml:brushProperty name="width" value="0.035" units="cm"/>
      <inkml:brushProperty name="height" value="0.03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62CE-4C60-234C-983C-ED471E14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Bob</dc:creator>
  <cp:keywords/>
  <dc:description/>
  <cp:lastModifiedBy>Mircea Dan Bob-Bocșan</cp:lastModifiedBy>
  <cp:revision>56</cp:revision>
  <dcterms:created xsi:type="dcterms:W3CDTF">2018-05-08T11:12:00Z</dcterms:created>
  <dcterms:modified xsi:type="dcterms:W3CDTF">2025-05-12T15:35:00Z</dcterms:modified>
</cp:coreProperties>
</file>